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396C70" w14:textId="4C275FE8" w:rsidR="004C7F2B" w:rsidRDefault="00083B5B" w:rsidP="00083B5B">
      <w:pPr>
        <w:pStyle w:val="NormalWeb"/>
        <w:jc w:val="center"/>
      </w:pPr>
      <w:r>
        <w:rPr>
          <w:noProof/>
          <w:sz w:val="20"/>
        </w:rPr>
        <mc:AlternateContent>
          <mc:Choice Requires="wps">
            <w:drawing>
              <wp:anchor distT="0" distB="0" distL="114300" distR="114300" simplePos="0" relativeHeight="251659264" behindDoc="0" locked="0" layoutInCell="1" allowOverlap="1" wp14:anchorId="3C4DB384" wp14:editId="1D97271E">
                <wp:simplePos x="0" y="0"/>
                <wp:positionH relativeFrom="margin">
                  <wp:align>center</wp:align>
                </wp:positionH>
                <wp:positionV relativeFrom="paragraph">
                  <wp:posOffset>539750</wp:posOffset>
                </wp:positionV>
                <wp:extent cx="6134100" cy="38735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0" cy="387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6CAF31E" w14:textId="77777777" w:rsidR="00083B5B" w:rsidRDefault="00083B5B" w:rsidP="00083B5B">
                            <w:pPr>
                              <w:pStyle w:val="BodyText"/>
                              <w:spacing w:before="84"/>
                              <w:ind w:left="127"/>
                              <w:jc w:val="center"/>
                            </w:pPr>
                            <w:r>
                              <w:rPr>
                                <w:color w:val="231F20"/>
                              </w:rPr>
                              <w:t>P.O. Box 8005 • Biloxi, MS 39535 • 228-896-6699 • coastalmississippi.com</w:t>
                            </w:r>
                          </w:p>
                          <w:p w14:paraId="62DDC81F" w14:textId="77777777" w:rsidR="00083B5B" w:rsidRDefault="00083B5B" w:rsidP="00083B5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4DB384" id="_x0000_t202" coordsize="21600,21600" o:spt="202" path="m,l,21600r21600,l21600,xe">
                <v:stroke joinstyle="miter"/>
                <v:path gradientshapeok="t" o:connecttype="rect"/>
              </v:shapetype>
              <v:shape id="Text Box 4" o:spid="_x0000_s1026" type="#_x0000_t202" style="position:absolute;left:0;text-align:left;margin-left:0;margin-top:42.5pt;width:483pt;height:30.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3p8FBgIAAO8DAAAOAAAAZHJzL2Uyb0RvYy54bWysU9tu2zAMfR+wfxD0vthO3MuMOEWXIsOA&#10;7gK0+wBZlm1htqhRSuzs60fJaRZ0b8P0IIgiecRzSK3vpqFnB4VOgyl5tkg5U0ZCrU1b8u/Pu3e3&#10;nDkvTC16MKrkR+X43ebtm/VoC7WEDvpaISMQ44rRlrzz3hZJ4mSnBuEWYJUhZwM4CE8mtkmNYiT0&#10;oU+WaXqdjIC1RZDKObp9mJ18E/GbRkn/tWmc8qwvOdXm445xr8KebNaiaFHYTstTGeIfqhiENvTo&#10;GepBeMH2qP+CGrREcND4hYQhgabRUkUOxCZLX7F56oRVkQuJ4+xZJvf/YOWXwzdkui55zpkRA7Xo&#10;WU2efYCJ5UGd0bqCgp4shfmJrqnLkamzjyB/OGZg2wnTqntEGDslaqouC5nJReqM4wJINX6Gmp4R&#10;ew8RaGpwCNKRGIzQqUvHc2dCKZIur7NVnqXkkuRb3d6srmLrElG8ZFt0/qOCgYVDyZE6H9HF4dH5&#10;UI0oXkLCYw56Xe9030cD22rbIzsImpJdXJHAq7DehGADIW1GDDeRZmA2c/RTNZ1kq6A+EmGEeero&#10;l9ChA/zF2UgTV3L3cy9QcdZ/MiTa+yzPw4hGI7+6WZKBl57q0iOMJKiSe87m49bPY723qNuOXprb&#10;ZOCehG501CB0ZK7qVDdNVZTm9APC2F7aMerPP938BgAA//8DAFBLAwQUAAYACAAAACEAgBTdC9sA&#10;AAAHAQAADwAAAGRycy9kb3ducmV2LnhtbEyPzU7DQAyE70i8w8qVuCC6AbVpG7KpAAnEtT8P4GTd&#10;JGrWG2W3Tfr2mBOcPNaMxp/z7eQ6daUhtJ4NPM8TUMSVty3XBo6Hz6c1qBCRLXaeycCNAmyL+7sc&#10;M+tH3tF1H2slJRwyNNDE2Gdah6ohh2Hue2LxTn5wGGUdam0HHKXcdfolSVLtsGW50GBPHw1V5/3F&#10;GTh9j4/LzVh+xeNqt0jfsV2V/mbMw2x6ewUVaYp/YfjFF3QohKn0F7ZBdQbkkWhgvZQp7iZNRZQS&#10;W4jQRa7/8xc/AAAA//8DAFBLAQItABQABgAIAAAAIQC2gziS/gAAAOEBAAATAAAAAAAAAAAAAAAA&#10;AAAAAABbQ29udGVudF9UeXBlc10ueG1sUEsBAi0AFAAGAAgAAAAhADj9If/WAAAAlAEAAAsAAAAA&#10;AAAAAAAAAAAALwEAAF9yZWxzLy5yZWxzUEsBAi0AFAAGAAgAAAAhALvenwUGAgAA7wMAAA4AAAAA&#10;AAAAAAAAAAAALgIAAGRycy9lMm9Eb2MueG1sUEsBAi0AFAAGAAgAAAAhAIAU3QvbAAAABwEAAA8A&#10;AAAAAAAAAAAAAAAAYAQAAGRycy9kb3ducmV2LnhtbFBLBQYAAAAABAAEAPMAAABoBQAAAAA=&#10;" stroked="f">
                <v:textbox>
                  <w:txbxContent>
                    <w:p w14:paraId="76CAF31E" w14:textId="77777777" w:rsidR="00083B5B" w:rsidRDefault="00083B5B" w:rsidP="00083B5B">
                      <w:pPr>
                        <w:pStyle w:val="BodyText"/>
                        <w:spacing w:before="84"/>
                        <w:ind w:left="127"/>
                        <w:jc w:val="center"/>
                      </w:pPr>
                      <w:r>
                        <w:rPr>
                          <w:color w:val="231F20"/>
                        </w:rPr>
                        <w:t>P.O. Box 8005 • Biloxi, MS 39535 • 228-896-6699 • coastalmississippi.com</w:t>
                      </w:r>
                    </w:p>
                    <w:p w14:paraId="62DDC81F" w14:textId="77777777" w:rsidR="00083B5B" w:rsidRDefault="00083B5B" w:rsidP="00083B5B"/>
                  </w:txbxContent>
                </v:textbox>
                <w10:wrap anchorx="margin"/>
              </v:shape>
            </w:pict>
          </mc:Fallback>
        </mc:AlternateContent>
      </w:r>
      <w:r>
        <w:rPr>
          <w:noProof/>
          <w:sz w:val="20"/>
        </w:rPr>
        <w:drawing>
          <wp:inline distT="0" distB="0" distL="0" distR="0" wp14:anchorId="142B1F41" wp14:editId="555ABAFB">
            <wp:extent cx="2804079" cy="495749"/>
            <wp:effectExtent l="0" t="0" r="0" b="0"/>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astal-Mississippi-horizontal.png"/>
                    <pic:cNvPicPr/>
                  </pic:nvPicPr>
                  <pic:blipFill>
                    <a:blip r:embed="rId8">
                      <a:extLst>
                        <a:ext uri="{28A0092B-C50C-407E-A947-70E740481C1C}">
                          <a14:useLocalDpi xmlns:a14="http://schemas.microsoft.com/office/drawing/2010/main" val="0"/>
                        </a:ext>
                      </a:extLst>
                    </a:blip>
                    <a:stretch>
                      <a:fillRect/>
                    </a:stretch>
                  </pic:blipFill>
                  <pic:spPr>
                    <a:xfrm>
                      <a:off x="0" y="0"/>
                      <a:ext cx="2966985" cy="524550"/>
                    </a:xfrm>
                    <a:prstGeom prst="rect">
                      <a:avLst/>
                    </a:prstGeom>
                  </pic:spPr>
                </pic:pic>
              </a:graphicData>
            </a:graphic>
          </wp:inline>
        </w:drawing>
      </w:r>
    </w:p>
    <w:p w14:paraId="6101C6B3" w14:textId="3206DBB4" w:rsidR="004C7F2B" w:rsidRDefault="004C7F2B">
      <w:pPr>
        <w:spacing w:after="160" w:line="259" w:lineRule="auto"/>
      </w:pPr>
    </w:p>
    <w:p w14:paraId="07CA49F0" w14:textId="77777777" w:rsidR="00CA4E39" w:rsidRPr="00083B5B" w:rsidRDefault="00CA4E39" w:rsidP="00E021A4">
      <w:pPr>
        <w:rPr>
          <w:rStyle w:val="SubtleReference"/>
          <w:smallCaps w:val="0"/>
          <w:color w:val="auto"/>
          <w:sz w:val="48"/>
          <w:szCs w:val="48"/>
        </w:rPr>
      </w:pPr>
    </w:p>
    <w:p w14:paraId="5FDA85EB" w14:textId="4F488405" w:rsidR="00CB7CAE" w:rsidRPr="00664391" w:rsidRDefault="0006523F" w:rsidP="00083B5B">
      <w:pPr>
        <w:pStyle w:val="Title"/>
        <w:jc w:val="center"/>
        <w:rPr>
          <w:rFonts w:ascii="Arial" w:hAnsi="Arial" w:cs="Arial"/>
          <w:sz w:val="28"/>
          <w:szCs w:val="28"/>
        </w:rPr>
      </w:pPr>
      <w:r w:rsidRPr="00664391">
        <w:rPr>
          <w:rStyle w:val="SubtleReference"/>
          <w:rFonts w:ascii="Arial" w:hAnsi="Arial" w:cs="Arial"/>
          <w:smallCaps w:val="0"/>
          <w:color w:val="auto"/>
          <w:sz w:val="28"/>
          <w:szCs w:val="28"/>
        </w:rPr>
        <w:t>REQUEST FOR PROPOSAL</w:t>
      </w:r>
      <w:r w:rsidR="00083B5B" w:rsidRPr="00664391">
        <w:rPr>
          <w:rStyle w:val="SubtleReference"/>
          <w:rFonts w:ascii="Arial" w:hAnsi="Arial" w:cs="Arial"/>
          <w:smallCaps w:val="0"/>
          <w:color w:val="auto"/>
          <w:sz w:val="28"/>
          <w:szCs w:val="28"/>
        </w:rPr>
        <w:t xml:space="preserve">: </w:t>
      </w:r>
      <w:r w:rsidR="00083B5B" w:rsidRPr="00664391">
        <w:rPr>
          <w:rStyle w:val="SubtleReference"/>
          <w:rFonts w:ascii="Arial" w:hAnsi="Arial" w:cs="Arial"/>
          <w:color w:val="auto"/>
          <w:sz w:val="28"/>
          <w:szCs w:val="28"/>
        </w:rPr>
        <w:t>SOCIAL MEDIA SERVICES</w:t>
      </w:r>
    </w:p>
    <w:p w14:paraId="1F8C0C91" w14:textId="15AB451C" w:rsidR="00DD01F3" w:rsidRPr="00664391" w:rsidRDefault="0006523F" w:rsidP="00262D95">
      <w:pPr>
        <w:pStyle w:val="NormalWeb"/>
        <w:rPr>
          <w:rFonts w:ascii="Arial" w:hAnsi="Arial" w:cs="Arial"/>
          <w:b/>
          <w:bCs/>
        </w:rPr>
      </w:pPr>
      <w:r w:rsidRPr="00664391">
        <w:rPr>
          <w:rFonts w:ascii="Arial" w:hAnsi="Arial" w:cs="Arial"/>
          <w:b/>
          <w:bCs/>
        </w:rPr>
        <w:softHyphen/>
      </w:r>
      <w:r w:rsidRPr="00664391">
        <w:rPr>
          <w:rFonts w:ascii="Arial" w:hAnsi="Arial" w:cs="Arial"/>
          <w:b/>
          <w:bCs/>
        </w:rPr>
        <w:softHyphen/>
      </w:r>
      <w:r w:rsidRPr="00664391">
        <w:rPr>
          <w:rFonts w:ascii="Arial" w:hAnsi="Arial" w:cs="Arial"/>
          <w:b/>
          <w:bCs/>
        </w:rPr>
        <w:softHyphen/>
      </w:r>
      <w:r w:rsidRPr="00664391">
        <w:rPr>
          <w:rFonts w:ascii="Arial" w:hAnsi="Arial" w:cs="Arial"/>
          <w:b/>
          <w:bCs/>
        </w:rPr>
        <w:softHyphen/>
      </w:r>
      <w:r w:rsidRPr="00664391">
        <w:rPr>
          <w:rFonts w:ascii="Arial" w:hAnsi="Arial" w:cs="Arial"/>
          <w:b/>
          <w:bCs/>
        </w:rPr>
        <w:softHyphen/>
      </w:r>
      <w:r w:rsidRPr="00664391">
        <w:rPr>
          <w:rFonts w:ascii="Arial" w:hAnsi="Arial" w:cs="Arial"/>
          <w:b/>
          <w:bCs/>
        </w:rPr>
        <w:softHyphen/>
      </w:r>
      <w:r w:rsidRPr="00664391">
        <w:rPr>
          <w:rFonts w:ascii="Arial" w:hAnsi="Arial" w:cs="Arial"/>
          <w:b/>
          <w:bCs/>
        </w:rPr>
        <w:softHyphen/>
      </w:r>
      <w:r w:rsidRPr="00664391">
        <w:rPr>
          <w:rFonts w:ascii="Arial" w:hAnsi="Arial" w:cs="Arial"/>
          <w:b/>
          <w:bCs/>
        </w:rPr>
        <w:softHyphen/>
      </w:r>
      <w:r w:rsidRPr="00664391">
        <w:rPr>
          <w:rFonts w:ascii="Arial" w:hAnsi="Arial" w:cs="Arial"/>
          <w:b/>
          <w:bCs/>
        </w:rPr>
        <w:softHyphen/>
      </w:r>
      <w:r w:rsidRPr="00664391">
        <w:rPr>
          <w:rFonts w:ascii="Arial" w:hAnsi="Arial" w:cs="Arial"/>
          <w:b/>
          <w:bCs/>
        </w:rPr>
        <w:softHyphen/>
      </w:r>
      <w:r w:rsidRPr="00664391">
        <w:rPr>
          <w:rFonts w:ascii="Arial" w:hAnsi="Arial" w:cs="Arial"/>
          <w:b/>
          <w:bCs/>
        </w:rPr>
        <w:softHyphen/>
      </w:r>
      <w:r w:rsidRPr="00664391">
        <w:rPr>
          <w:rFonts w:ascii="Arial" w:hAnsi="Arial" w:cs="Arial"/>
          <w:b/>
          <w:bCs/>
        </w:rPr>
        <w:softHyphen/>
      </w:r>
      <w:r w:rsidRPr="00664391">
        <w:rPr>
          <w:rFonts w:ascii="Arial" w:hAnsi="Arial" w:cs="Arial"/>
          <w:b/>
          <w:bCs/>
        </w:rPr>
        <w:softHyphen/>
      </w:r>
      <w:r w:rsidRPr="00664391">
        <w:rPr>
          <w:rFonts w:ascii="Arial" w:hAnsi="Arial" w:cs="Arial"/>
          <w:b/>
          <w:bCs/>
        </w:rPr>
        <w:softHyphen/>
      </w:r>
      <w:r w:rsidRPr="00664391">
        <w:rPr>
          <w:rFonts w:ascii="Arial" w:hAnsi="Arial" w:cs="Arial"/>
          <w:b/>
          <w:bCs/>
        </w:rPr>
        <w:softHyphen/>
      </w:r>
      <w:r w:rsidRPr="00664391">
        <w:rPr>
          <w:rFonts w:ascii="Arial" w:hAnsi="Arial" w:cs="Arial"/>
          <w:b/>
          <w:bCs/>
        </w:rPr>
        <w:softHyphen/>
      </w:r>
      <w:r w:rsidRPr="00664391">
        <w:rPr>
          <w:rFonts w:ascii="Arial" w:hAnsi="Arial" w:cs="Arial"/>
          <w:b/>
          <w:bCs/>
        </w:rPr>
        <w:softHyphen/>
      </w:r>
      <w:r w:rsidRPr="00664391">
        <w:rPr>
          <w:rFonts w:ascii="Arial" w:hAnsi="Arial" w:cs="Arial"/>
          <w:b/>
          <w:bCs/>
        </w:rPr>
        <w:softHyphen/>
      </w:r>
      <w:r w:rsidRPr="00664391">
        <w:rPr>
          <w:rFonts w:ascii="Arial" w:hAnsi="Arial" w:cs="Arial"/>
          <w:b/>
          <w:bCs/>
        </w:rPr>
        <w:softHyphen/>
      </w:r>
      <w:r w:rsidRPr="00664391">
        <w:rPr>
          <w:rFonts w:ascii="Arial" w:hAnsi="Arial" w:cs="Arial"/>
          <w:b/>
          <w:bCs/>
        </w:rPr>
        <w:softHyphen/>
      </w:r>
      <w:r w:rsidRPr="00664391">
        <w:rPr>
          <w:rFonts w:ascii="Arial" w:hAnsi="Arial" w:cs="Arial"/>
          <w:b/>
          <w:bCs/>
        </w:rPr>
        <w:softHyphen/>
      </w:r>
      <w:r w:rsidRPr="00664391">
        <w:rPr>
          <w:rFonts w:ascii="Arial" w:hAnsi="Arial" w:cs="Arial"/>
          <w:b/>
          <w:bCs/>
        </w:rPr>
        <w:softHyphen/>
      </w:r>
      <w:r w:rsidRPr="00664391">
        <w:rPr>
          <w:rFonts w:ascii="Arial" w:hAnsi="Arial" w:cs="Arial"/>
          <w:b/>
          <w:bCs/>
        </w:rPr>
        <w:softHyphen/>
      </w:r>
      <w:r w:rsidRPr="00664391">
        <w:rPr>
          <w:rFonts w:ascii="Arial" w:hAnsi="Arial" w:cs="Arial"/>
          <w:b/>
          <w:bCs/>
        </w:rPr>
        <w:softHyphen/>
      </w:r>
      <w:r w:rsidRPr="00664391">
        <w:rPr>
          <w:rFonts w:ascii="Arial" w:hAnsi="Arial" w:cs="Arial"/>
          <w:b/>
          <w:bCs/>
        </w:rPr>
        <w:softHyphen/>
      </w:r>
      <w:r w:rsidRPr="00664391">
        <w:rPr>
          <w:rFonts w:ascii="Arial" w:hAnsi="Arial" w:cs="Arial"/>
          <w:b/>
          <w:bCs/>
        </w:rPr>
        <w:softHyphen/>
      </w:r>
      <w:r w:rsidRPr="00664391">
        <w:rPr>
          <w:rFonts w:ascii="Arial" w:hAnsi="Arial" w:cs="Arial"/>
          <w:b/>
          <w:bCs/>
        </w:rPr>
        <w:softHyphen/>
      </w:r>
      <w:r w:rsidRPr="00664391">
        <w:rPr>
          <w:rFonts w:ascii="Arial" w:hAnsi="Arial" w:cs="Arial"/>
          <w:b/>
          <w:bCs/>
        </w:rPr>
        <w:softHyphen/>
      </w:r>
      <w:r w:rsidRPr="00664391">
        <w:rPr>
          <w:rFonts w:ascii="Arial" w:hAnsi="Arial" w:cs="Arial"/>
          <w:b/>
          <w:bCs/>
        </w:rPr>
        <w:softHyphen/>
      </w:r>
      <w:r w:rsidRPr="00664391">
        <w:rPr>
          <w:rFonts w:ascii="Arial" w:hAnsi="Arial" w:cs="Arial"/>
          <w:b/>
          <w:bCs/>
        </w:rPr>
        <w:softHyphen/>
      </w:r>
      <w:r w:rsidRPr="00664391">
        <w:rPr>
          <w:rFonts w:ascii="Arial" w:hAnsi="Arial" w:cs="Arial"/>
          <w:b/>
          <w:bCs/>
        </w:rPr>
        <w:softHyphen/>
      </w:r>
      <w:r w:rsidRPr="00664391">
        <w:rPr>
          <w:rFonts w:ascii="Arial" w:hAnsi="Arial" w:cs="Arial"/>
          <w:b/>
          <w:bCs/>
        </w:rPr>
        <w:softHyphen/>
      </w:r>
      <w:r w:rsidRPr="00664391">
        <w:rPr>
          <w:rFonts w:ascii="Arial" w:hAnsi="Arial" w:cs="Arial"/>
          <w:b/>
          <w:bCs/>
        </w:rPr>
        <w:softHyphen/>
      </w:r>
      <w:r w:rsidRPr="00664391">
        <w:rPr>
          <w:rFonts w:ascii="Arial" w:hAnsi="Arial" w:cs="Arial"/>
          <w:b/>
          <w:bCs/>
        </w:rPr>
        <w:softHyphen/>
      </w:r>
      <w:r w:rsidRPr="00664391">
        <w:rPr>
          <w:rFonts w:ascii="Arial" w:hAnsi="Arial" w:cs="Arial"/>
          <w:b/>
          <w:bCs/>
        </w:rPr>
        <w:softHyphen/>
      </w:r>
      <w:r w:rsidRPr="00664391">
        <w:rPr>
          <w:rFonts w:ascii="Arial" w:hAnsi="Arial" w:cs="Arial"/>
          <w:b/>
          <w:bCs/>
        </w:rPr>
        <w:softHyphen/>
      </w:r>
      <w:r w:rsidRPr="00664391">
        <w:rPr>
          <w:rFonts w:ascii="Arial" w:hAnsi="Arial" w:cs="Arial"/>
          <w:b/>
          <w:bCs/>
        </w:rPr>
        <w:softHyphen/>
      </w:r>
      <w:r w:rsidRPr="00664391">
        <w:rPr>
          <w:rFonts w:ascii="Arial" w:hAnsi="Arial" w:cs="Arial"/>
          <w:b/>
          <w:bCs/>
        </w:rPr>
        <w:softHyphen/>
      </w:r>
      <w:r w:rsidR="00083B5B" w:rsidRPr="00664391">
        <w:rPr>
          <w:rFonts w:ascii="Arial" w:hAnsi="Arial" w:cs="Arial"/>
          <w:b/>
          <w:bCs/>
        </w:rPr>
        <w:t>Purpose – General Scope</w:t>
      </w:r>
    </w:p>
    <w:p w14:paraId="5D21480F" w14:textId="00C0F83B" w:rsidR="00F929E2" w:rsidRPr="0004290B" w:rsidRDefault="00083B5B" w:rsidP="00F929E2">
      <w:pPr>
        <w:pStyle w:val="NormalWeb"/>
        <w:rPr>
          <w:rFonts w:ascii="Arial" w:hAnsi="Arial" w:cs="Arial"/>
          <w:sz w:val="22"/>
          <w:szCs w:val="22"/>
        </w:rPr>
      </w:pPr>
      <w:r w:rsidRPr="00664391">
        <w:rPr>
          <w:rFonts w:ascii="Arial" w:hAnsi="Arial" w:cs="Arial"/>
          <w:sz w:val="22"/>
          <w:szCs w:val="22"/>
        </w:rPr>
        <w:t xml:space="preserve">The </w:t>
      </w:r>
      <w:r w:rsidR="000E5E05" w:rsidRPr="00664391">
        <w:rPr>
          <w:rFonts w:ascii="Arial" w:hAnsi="Arial" w:cs="Arial"/>
          <w:sz w:val="22"/>
          <w:szCs w:val="22"/>
        </w:rPr>
        <w:t xml:space="preserve">Coastal Mississippi Destination Marketing </w:t>
      </w:r>
      <w:r w:rsidR="0072655E" w:rsidRPr="00664391">
        <w:rPr>
          <w:rFonts w:ascii="Arial" w:hAnsi="Arial" w:cs="Arial"/>
          <w:sz w:val="22"/>
          <w:szCs w:val="22"/>
        </w:rPr>
        <w:t>Organization</w:t>
      </w:r>
      <w:r w:rsidR="000E5E05" w:rsidRPr="00664391">
        <w:rPr>
          <w:rFonts w:ascii="Arial" w:hAnsi="Arial" w:cs="Arial"/>
          <w:sz w:val="22"/>
          <w:szCs w:val="22"/>
        </w:rPr>
        <w:t xml:space="preserve"> (DMO), Coastal Mississippi seeks to contract with a vendor that will seamlessly integrate with Coastal Mississippi’s current team</w:t>
      </w:r>
      <w:r w:rsidR="00F37473" w:rsidRPr="00664391">
        <w:rPr>
          <w:rFonts w:ascii="Arial" w:hAnsi="Arial" w:cs="Arial"/>
          <w:sz w:val="22"/>
          <w:szCs w:val="22"/>
        </w:rPr>
        <w:t>, partners</w:t>
      </w:r>
      <w:r w:rsidR="000E5E05" w:rsidRPr="00664391">
        <w:rPr>
          <w:rFonts w:ascii="Arial" w:hAnsi="Arial" w:cs="Arial"/>
          <w:sz w:val="22"/>
          <w:szCs w:val="22"/>
        </w:rPr>
        <w:t xml:space="preserve"> and brand</w:t>
      </w:r>
      <w:r w:rsidR="00F37473" w:rsidRPr="00664391">
        <w:rPr>
          <w:rFonts w:ascii="Arial" w:hAnsi="Arial" w:cs="Arial"/>
          <w:sz w:val="22"/>
          <w:szCs w:val="22"/>
        </w:rPr>
        <w:t>, Coastal Mississippi: The Secret Coast</w:t>
      </w:r>
      <w:r w:rsidR="00F929E2">
        <w:rPr>
          <w:rFonts w:ascii="Arial" w:hAnsi="Arial" w:cs="Arial"/>
          <w:sz w:val="22"/>
          <w:szCs w:val="22"/>
        </w:rPr>
        <w:t xml:space="preserve">, </w:t>
      </w:r>
      <w:r w:rsidR="00F929E2" w:rsidRPr="0004290B">
        <w:rPr>
          <w:rFonts w:ascii="Arial" w:hAnsi="Arial" w:cs="Arial"/>
          <w:sz w:val="22"/>
          <w:szCs w:val="22"/>
        </w:rPr>
        <w:t>by providing strategic leadership that maximizes the effectiveness of Coastal Mississippi’s organic and paid social media efforts.</w:t>
      </w:r>
    </w:p>
    <w:p w14:paraId="5ACACB59" w14:textId="60D6451C" w:rsidR="000F079D" w:rsidRPr="00664391" w:rsidRDefault="000F079D" w:rsidP="006974BD">
      <w:pPr>
        <w:pStyle w:val="NormalWeb"/>
        <w:rPr>
          <w:rFonts w:ascii="Arial" w:hAnsi="Arial" w:cs="Arial"/>
          <w:sz w:val="22"/>
          <w:szCs w:val="22"/>
        </w:rPr>
      </w:pPr>
    </w:p>
    <w:p w14:paraId="6076CC56" w14:textId="4288D685" w:rsidR="00F37473" w:rsidRPr="00664391" w:rsidRDefault="00F37473" w:rsidP="006974BD">
      <w:pPr>
        <w:pStyle w:val="NormalWeb"/>
        <w:rPr>
          <w:rFonts w:ascii="Arial" w:hAnsi="Arial" w:cs="Arial"/>
          <w:b/>
          <w:bCs/>
        </w:rPr>
      </w:pPr>
      <w:r w:rsidRPr="00664391">
        <w:rPr>
          <w:rFonts w:ascii="Arial" w:hAnsi="Arial" w:cs="Arial"/>
          <w:b/>
          <w:bCs/>
        </w:rPr>
        <w:t>About Coastal Mississippi</w:t>
      </w:r>
    </w:p>
    <w:p w14:paraId="548551DF" w14:textId="6C542BC0" w:rsidR="00270B95" w:rsidRPr="00664391" w:rsidRDefault="00270B95" w:rsidP="00270B95">
      <w:pPr>
        <w:rPr>
          <w:rFonts w:ascii="Arial" w:hAnsi="Arial" w:cs="Arial"/>
        </w:rPr>
      </w:pPr>
      <w:r w:rsidRPr="00664391">
        <w:rPr>
          <w:rFonts w:ascii="Arial" w:hAnsi="Arial" w:cs="Arial"/>
        </w:rPr>
        <w:t xml:space="preserve">Established through forward-thinking legislation as a regional entity in 2014, Coastal Mississippi serves as the official tourism organization for the Mississippi Gulf Coast, comprised of three coastal counties including Hancock, </w:t>
      </w:r>
      <w:r w:rsidR="00704BAB" w:rsidRPr="00664391">
        <w:rPr>
          <w:rFonts w:ascii="Arial" w:hAnsi="Arial" w:cs="Arial"/>
        </w:rPr>
        <w:t>Harrison,</w:t>
      </w:r>
      <w:r w:rsidRPr="00664391">
        <w:rPr>
          <w:rFonts w:ascii="Arial" w:hAnsi="Arial" w:cs="Arial"/>
        </w:rPr>
        <w:t xml:space="preserve"> and Jackson.</w:t>
      </w:r>
      <w:r w:rsidR="00704BAB" w:rsidRPr="00664391">
        <w:rPr>
          <w:rFonts w:ascii="Arial" w:hAnsi="Arial" w:cs="Arial"/>
        </w:rPr>
        <w:t xml:space="preserve"> </w:t>
      </w:r>
      <w:r w:rsidRPr="00664391">
        <w:rPr>
          <w:rFonts w:ascii="Arial" w:hAnsi="Arial" w:cs="Arial"/>
        </w:rPr>
        <w:t>The purpose of our organization is to have a positive impact on the quality of life for residents</w:t>
      </w:r>
      <w:r w:rsidR="0052701A" w:rsidRPr="00664391">
        <w:rPr>
          <w:rFonts w:ascii="Arial" w:hAnsi="Arial" w:cs="Arial"/>
        </w:rPr>
        <w:t xml:space="preserve"> </w:t>
      </w:r>
      <w:r w:rsidRPr="00664391">
        <w:rPr>
          <w:rFonts w:ascii="Arial" w:hAnsi="Arial" w:cs="Arial"/>
        </w:rPr>
        <w:t xml:space="preserve">through advancement of the tourism industry. </w:t>
      </w:r>
      <w:r w:rsidR="00704BAB" w:rsidRPr="00664391">
        <w:rPr>
          <w:rFonts w:ascii="Arial" w:hAnsi="Arial" w:cs="Arial"/>
        </w:rPr>
        <w:t>Coastal Mississippi</w:t>
      </w:r>
      <w:r w:rsidRPr="00664391">
        <w:rPr>
          <w:rFonts w:ascii="Arial" w:hAnsi="Arial" w:cs="Arial"/>
        </w:rPr>
        <w:t xml:space="preserve"> employs a variety of strategies that include convention and group sales efforts, as well as leisure marketing campaigns that include various media, digital and social media strategies, </w:t>
      </w:r>
      <w:r w:rsidR="00704BAB" w:rsidRPr="00664391">
        <w:rPr>
          <w:rFonts w:ascii="Arial" w:hAnsi="Arial" w:cs="Arial"/>
        </w:rPr>
        <w:t>communications,</w:t>
      </w:r>
      <w:r w:rsidRPr="00664391">
        <w:rPr>
          <w:rFonts w:ascii="Arial" w:hAnsi="Arial" w:cs="Arial"/>
        </w:rPr>
        <w:t xml:space="preserve"> and tourism </w:t>
      </w:r>
      <w:r w:rsidR="00904BD3" w:rsidRPr="00664391">
        <w:rPr>
          <w:rFonts w:ascii="Arial" w:hAnsi="Arial" w:cs="Arial"/>
        </w:rPr>
        <w:t>efforts. Tourism</w:t>
      </w:r>
      <w:r w:rsidRPr="00664391">
        <w:rPr>
          <w:rFonts w:ascii="Arial" w:hAnsi="Arial" w:cs="Arial"/>
        </w:rPr>
        <w:t xml:space="preserve"> is one of the key economic drivers that supports </w:t>
      </w:r>
      <w:r w:rsidR="0052701A" w:rsidRPr="00664391">
        <w:rPr>
          <w:rFonts w:ascii="Arial" w:hAnsi="Arial" w:cs="Arial"/>
        </w:rPr>
        <w:t xml:space="preserve">Coastal Mississippi’s </w:t>
      </w:r>
      <w:r w:rsidRPr="00664391">
        <w:rPr>
          <w:rFonts w:ascii="Arial" w:hAnsi="Arial" w:cs="Arial"/>
        </w:rPr>
        <w:t>$1.</w:t>
      </w:r>
      <w:r w:rsidR="00192F6A" w:rsidRPr="00664391">
        <w:rPr>
          <w:rFonts w:ascii="Arial" w:hAnsi="Arial" w:cs="Arial"/>
        </w:rPr>
        <w:t>816</w:t>
      </w:r>
      <w:r w:rsidRPr="00664391">
        <w:rPr>
          <w:rFonts w:ascii="Arial" w:hAnsi="Arial" w:cs="Arial"/>
        </w:rPr>
        <w:t xml:space="preserve"> Billion visitor industry and 14.2 Million visitors annually.</w:t>
      </w:r>
    </w:p>
    <w:p w14:paraId="7AE69E76" w14:textId="77777777" w:rsidR="00270B95" w:rsidRPr="00664391" w:rsidRDefault="00270B95" w:rsidP="00270B95">
      <w:pPr>
        <w:rPr>
          <w:rFonts w:ascii="Arial" w:hAnsi="Arial" w:cs="Arial"/>
        </w:rPr>
      </w:pPr>
    </w:p>
    <w:p w14:paraId="7EFDFC15" w14:textId="4F7B7B43" w:rsidR="00D26C06" w:rsidRPr="00664391" w:rsidRDefault="00D26C06" w:rsidP="00D26C06">
      <w:pPr>
        <w:pStyle w:val="Default"/>
        <w:rPr>
          <w:color w:val="auto"/>
          <w:sz w:val="22"/>
          <w:szCs w:val="22"/>
          <w:shd w:val="clear" w:color="auto" w:fill="FFFFFF"/>
        </w:rPr>
      </w:pPr>
      <w:r w:rsidRPr="00664391">
        <w:rPr>
          <w:color w:val="auto"/>
          <w:sz w:val="22"/>
          <w:szCs w:val="22"/>
        </w:rPr>
        <w:t xml:space="preserve">The social media budget (including fees) </w:t>
      </w:r>
      <w:r w:rsidR="00296C7A" w:rsidRPr="00664391">
        <w:rPr>
          <w:color w:val="auto"/>
          <w:sz w:val="22"/>
          <w:szCs w:val="22"/>
        </w:rPr>
        <w:t xml:space="preserve">over the past </w:t>
      </w:r>
      <w:r w:rsidR="00904BD3" w:rsidRPr="00664391">
        <w:rPr>
          <w:color w:val="auto"/>
          <w:sz w:val="22"/>
          <w:szCs w:val="22"/>
        </w:rPr>
        <w:t>three-year</w:t>
      </w:r>
      <w:r w:rsidR="00296C7A" w:rsidRPr="00664391">
        <w:rPr>
          <w:color w:val="auto"/>
          <w:sz w:val="22"/>
          <w:szCs w:val="22"/>
        </w:rPr>
        <w:t xml:space="preserve"> period </w:t>
      </w:r>
      <w:r w:rsidR="0052701A" w:rsidRPr="00664391">
        <w:rPr>
          <w:color w:val="auto"/>
          <w:sz w:val="22"/>
          <w:szCs w:val="22"/>
        </w:rPr>
        <w:t>falls in the</w:t>
      </w:r>
      <w:r w:rsidRPr="00664391">
        <w:rPr>
          <w:color w:val="auto"/>
          <w:sz w:val="22"/>
          <w:szCs w:val="22"/>
        </w:rPr>
        <w:t xml:space="preserve"> </w:t>
      </w:r>
      <w:r w:rsidR="00A00635" w:rsidRPr="00664391">
        <w:rPr>
          <w:color w:val="auto"/>
          <w:sz w:val="22"/>
          <w:szCs w:val="22"/>
        </w:rPr>
        <w:t>$</w:t>
      </w:r>
      <w:r w:rsidR="0052701A" w:rsidRPr="00664391">
        <w:rPr>
          <w:color w:val="auto"/>
          <w:sz w:val="22"/>
          <w:szCs w:val="22"/>
        </w:rPr>
        <w:t>150,000-$</w:t>
      </w:r>
      <w:r w:rsidR="00904BD3" w:rsidRPr="00664391">
        <w:rPr>
          <w:color w:val="auto"/>
          <w:sz w:val="22"/>
          <w:szCs w:val="22"/>
        </w:rPr>
        <w:t>35</w:t>
      </w:r>
      <w:r w:rsidR="0052701A" w:rsidRPr="00664391">
        <w:rPr>
          <w:color w:val="auto"/>
          <w:sz w:val="22"/>
          <w:szCs w:val="22"/>
        </w:rPr>
        <w:t>0,000 range</w:t>
      </w:r>
      <w:r w:rsidR="00F929E2">
        <w:rPr>
          <w:color w:val="auto"/>
          <w:sz w:val="22"/>
          <w:szCs w:val="22"/>
        </w:rPr>
        <w:t xml:space="preserve"> </w:t>
      </w:r>
      <w:r w:rsidR="00F929E2" w:rsidRPr="0004290B">
        <w:rPr>
          <w:color w:val="auto"/>
          <w:sz w:val="22"/>
          <w:szCs w:val="22"/>
        </w:rPr>
        <w:t>annually</w:t>
      </w:r>
      <w:r w:rsidR="00A00635" w:rsidRPr="00664391">
        <w:rPr>
          <w:color w:val="auto"/>
          <w:sz w:val="22"/>
          <w:szCs w:val="22"/>
        </w:rPr>
        <w:t xml:space="preserve">. </w:t>
      </w:r>
      <w:r w:rsidR="00904BD3" w:rsidRPr="00664391">
        <w:rPr>
          <w:color w:val="auto"/>
          <w:sz w:val="22"/>
          <w:szCs w:val="22"/>
        </w:rPr>
        <w:t>Budget varies based on available sources</w:t>
      </w:r>
      <w:r w:rsidR="00F929E2">
        <w:rPr>
          <w:color w:val="auto"/>
          <w:sz w:val="22"/>
          <w:szCs w:val="22"/>
        </w:rPr>
        <w:t xml:space="preserve"> </w:t>
      </w:r>
      <w:r w:rsidR="00904BD3" w:rsidRPr="00664391">
        <w:rPr>
          <w:color w:val="auto"/>
          <w:sz w:val="22"/>
          <w:szCs w:val="22"/>
        </w:rPr>
        <w:t>of revenue.</w:t>
      </w:r>
    </w:p>
    <w:p w14:paraId="042BE9B2" w14:textId="77777777" w:rsidR="00270B95" w:rsidRPr="00664391" w:rsidRDefault="00270B95" w:rsidP="00D26C06">
      <w:pPr>
        <w:pStyle w:val="Default"/>
        <w:rPr>
          <w:color w:val="auto"/>
          <w:sz w:val="22"/>
          <w:szCs w:val="22"/>
        </w:rPr>
      </w:pPr>
    </w:p>
    <w:p w14:paraId="5ED60B47" w14:textId="77F730A8" w:rsidR="00A00635" w:rsidRPr="00664391" w:rsidRDefault="00A00635" w:rsidP="00D26C06">
      <w:pPr>
        <w:pStyle w:val="Default"/>
        <w:rPr>
          <w:color w:val="auto"/>
          <w:sz w:val="22"/>
          <w:szCs w:val="22"/>
        </w:rPr>
      </w:pPr>
      <w:r w:rsidRPr="00664391">
        <w:rPr>
          <w:color w:val="auto"/>
          <w:sz w:val="22"/>
          <w:szCs w:val="22"/>
        </w:rPr>
        <w:t xml:space="preserve">To review our recent research, please click </w:t>
      </w:r>
      <w:hyperlink r:id="rId9" w:history="1">
        <w:r w:rsidRPr="00664391">
          <w:rPr>
            <w:rStyle w:val="Hyperlink"/>
            <w:color w:val="auto"/>
            <w:sz w:val="22"/>
            <w:szCs w:val="22"/>
          </w:rPr>
          <w:t>here.</w:t>
        </w:r>
      </w:hyperlink>
    </w:p>
    <w:p w14:paraId="299A60AF" w14:textId="4DBD87B0" w:rsidR="00D26C06" w:rsidRPr="00664391" w:rsidRDefault="00D26C06" w:rsidP="00D26C06">
      <w:pPr>
        <w:autoSpaceDE w:val="0"/>
        <w:autoSpaceDN w:val="0"/>
        <w:adjustRightInd w:val="0"/>
        <w:rPr>
          <w:rFonts w:ascii="Arial" w:hAnsi="Arial" w:cs="Arial"/>
        </w:rPr>
      </w:pPr>
      <w:r w:rsidRPr="00664391">
        <w:rPr>
          <w:rFonts w:ascii="Arial" w:hAnsi="Arial" w:cs="Arial"/>
        </w:rPr>
        <w:t>To review our 20</w:t>
      </w:r>
      <w:r w:rsidR="00A00635" w:rsidRPr="00664391">
        <w:rPr>
          <w:rFonts w:ascii="Arial" w:hAnsi="Arial" w:cs="Arial"/>
        </w:rPr>
        <w:t>20-2021</w:t>
      </w:r>
      <w:r w:rsidRPr="00664391">
        <w:rPr>
          <w:rFonts w:ascii="Arial" w:hAnsi="Arial" w:cs="Arial"/>
        </w:rPr>
        <w:t xml:space="preserve"> Marketing Plan, please click </w:t>
      </w:r>
      <w:hyperlink r:id="rId10" w:history="1">
        <w:r w:rsidR="00A00635" w:rsidRPr="00664391">
          <w:rPr>
            <w:rStyle w:val="Hyperlink"/>
            <w:rFonts w:ascii="Arial" w:hAnsi="Arial" w:cs="Arial"/>
            <w:color w:val="auto"/>
          </w:rPr>
          <w:t>here.</w:t>
        </w:r>
      </w:hyperlink>
    </w:p>
    <w:p w14:paraId="7B0B3E7B" w14:textId="47D2B974" w:rsidR="00A00635" w:rsidRPr="00664391" w:rsidRDefault="00A00635" w:rsidP="00D26C06">
      <w:pPr>
        <w:autoSpaceDE w:val="0"/>
        <w:autoSpaceDN w:val="0"/>
        <w:adjustRightInd w:val="0"/>
        <w:rPr>
          <w:rFonts w:ascii="Arial" w:hAnsi="Arial" w:cs="Arial"/>
        </w:rPr>
      </w:pPr>
      <w:r w:rsidRPr="00664391">
        <w:rPr>
          <w:rFonts w:ascii="Arial" w:hAnsi="Arial" w:cs="Arial"/>
        </w:rPr>
        <w:t xml:space="preserve">To review our 2019 Annual Report, please click </w:t>
      </w:r>
      <w:hyperlink r:id="rId11" w:history="1">
        <w:r w:rsidRPr="00664391">
          <w:rPr>
            <w:rStyle w:val="Hyperlink"/>
            <w:rFonts w:ascii="Arial" w:hAnsi="Arial" w:cs="Arial"/>
            <w:color w:val="auto"/>
          </w:rPr>
          <w:t>here.</w:t>
        </w:r>
      </w:hyperlink>
      <w:r w:rsidRPr="00664391">
        <w:rPr>
          <w:rFonts w:ascii="Arial" w:hAnsi="Arial" w:cs="Arial"/>
        </w:rPr>
        <w:t xml:space="preserve"> </w:t>
      </w:r>
    </w:p>
    <w:p w14:paraId="058CB9D5" w14:textId="2D0250D7" w:rsidR="00D26C06" w:rsidRPr="00664391" w:rsidRDefault="00D26C06" w:rsidP="00D26C06">
      <w:pPr>
        <w:autoSpaceDE w:val="0"/>
        <w:autoSpaceDN w:val="0"/>
        <w:adjustRightInd w:val="0"/>
        <w:rPr>
          <w:rFonts w:ascii="Arial" w:hAnsi="Arial" w:cs="Arial"/>
        </w:rPr>
      </w:pPr>
      <w:r w:rsidRPr="00664391">
        <w:rPr>
          <w:rFonts w:ascii="Arial" w:hAnsi="Arial" w:cs="Arial"/>
        </w:rPr>
        <w:t xml:space="preserve">To view our website, please click </w:t>
      </w:r>
      <w:hyperlink r:id="rId12" w:history="1">
        <w:r w:rsidR="00A00635" w:rsidRPr="00664391">
          <w:rPr>
            <w:rStyle w:val="Hyperlink"/>
            <w:rFonts w:ascii="Arial" w:hAnsi="Arial" w:cs="Arial"/>
            <w:color w:val="auto"/>
          </w:rPr>
          <w:t>here.</w:t>
        </w:r>
      </w:hyperlink>
    </w:p>
    <w:p w14:paraId="30E809C6" w14:textId="3E82A84B" w:rsidR="00936B65" w:rsidRPr="00664391" w:rsidRDefault="00A00635" w:rsidP="006974BD">
      <w:pPr>
        <w:pStyle w:val="NormalWeb"/>
        <w:rPr>
          <w:rFonts w:ascii="Arial" w:hAnsi="Arial" w:cs="Arial"/>
          <w:b/>
          <w:bCs/>
        </w:rPr>
      </w:pPr>
      <w:r w:rsidRPr="00664391">
        <w:rPr>
          <w:rFonts w:ascii="Arial" w:hAnsi="Arial" w:cs="Arial"/>
          <w:b/>
          <w:bCs/>
        </w:rPr>
        <w:t>Social Media Presence</w:t>
      </w:r>
    </w:p>
    <w:p w14:paraId="0BEFE055" w14:textId="151BD4E7" w:rsidR="009A145F" w:rsidRPr="00664391" w:rsidRDefault="009A145F" w:rsidP="006974BD">
      <w:pPr>
        <w:pStyle w:val="NormalWeb"/>
        <w:rPr>
          <w:rFonts w:ascii="Arial" w:hAnsi="Arial" w:cs="Arial"/>
          <w:sz w:val="22"/>
          <w:szCs w:val="22"/>
        </w:rPr>
      </w:pPr>
      <w:r w:rsidRPr="00664391">
        <w:rPr>
          <w:rFonts w:ascii="Arial" w:hAnsi="Arial" w:cs="Arial"/>
          <w:sz w:val="22"/>
          <w:szCs w:val="22"/>
        </w:rPr>
        <w:t>Coastal Mississippi</w:t>
      </w:r>
      <w:r w:rsidR="00904BD3" w:rsidRPr="00664391">
        <w:rPr>
          <w:rFonts w:ascii="Arial" w:hAnsi="Arial" w:cs="Arial"/>
          <w:sz w:val="22"/>
          <w:szCs w:val="22"/>
        </w:rPr>
        <w:t xml:space="preserve">’s social communities combined, consists of nearly 2 million followers with </w:t>
      </w:r>
      <w:r w:rsidRPr="00664391">
        <w:rPr>
          <w:rFonts w:ascii="Arial" w:hAnsi="Arial" w:cs="Arial"/>
          <w:sz w:val="22"/>
          <w:szCs w:val="22"/>
        </w:rPr>
        <w:t xml:space="preserve">social media presence in two verticals: leisure and travel trade. </w:t>
      </w:r>
    </w:p>
    <w:p w14:paraId="357F18F1" w14:textId="6655FDA0" w:rsidR="00A00635" w:rsidRPr="00664391" w:rsidRDefault="00A00635" w:rsidP="00270B95">
      <w:pPr>
        <w:pStyle w:val="NormalWeb"/>
        <w:spacing w:after="0" w:afterAutospacing="0" w:line="240" w:lineRule="exact"/>
        <w:rPr>
          <w:rFonts w:ascii="Arial" w:hAnsi="Arial" w:cs="Arial"/>
          <w:sz w:val="22"/>
          <w:szCs w:val="22"/>
        </w:rPr>
      </w:pPr>
      <w:r w:rsidRPr="003437BF">
        <w:rPr>
          <w:rFonts w:ascii="Arial" w:hAnsi="Arial" w:cs="Arial"/>
          <w:i/>
          <w:iCs/>
          <w:sz w:val="22"/>
          <w:szCs w:val="22"/>
        </w:rPr>
        <w:t>Leisure channels</w:t>
      </w:r>
      <w:r w:rsidRPr="00664391">
        <w:rPr>
          <w:rFonts w:ascii="Arial" w:hAnsi="Arial" w:cs="Arial"/>
          <w:sz w:val="22"/>
          <w:szCs w:val="22"/>
        </w:rPr>
        <w:t xml:space="preserve"> are as f</w:t>
      </w:r>
      <w:r w:rsidR="009A145F" w:rsidRPr="00664391">
        <w:rPr>
          <w:rFonts w:ascii="Arial" w:hAnsi="Arial" w:cs="Arial"/>
          <w:sz w:val="22"/>
          <w:szCs w:val="22"/>
        </w:rPr>
        <w:t>ollows:</w:t>
      </w:r>
    </w:p>
    <w:p w14:paraId="024436DB" w14:textId="5A60770B" w:rsidR="00A00635" w:rsidRPr="00664391" w:rsidRDefault="00A00635" w:rsidP="00270B95">
      <w:pPr>
        <w:pStyle w:val="NormalWeb"/>
        <w:spacing w:after="0" w:afterAutospacing="0" w:line="240" w:lineRule="exact"/>
        <w:rPr>
          <w:rFonts w:ascii="Arial" w:hAnsi="Arial" w:cs="Arial"/>
          <w:sz w:val="22"/>
          <w:szCs w:val="22"/>
        </w:rPr>
      </w:pPr>
      <w:r w:rsidRPr="00664391">
        <w:rPr>
          <w:rFonts w:ascii="Arial" w:hAnsi="Arial" w:cs="Arial"/>
          <w:sz w:val="22"/>
          <w:szCs w:val="22"/>
        </w:rPr>
        <w:t>Facebook handle: @seecoastalms</w:t>
      </w:r>
      <w:r w:rsidR="00270B95" w:rsidRPr="00664391">
        <w:rPr>
          <w:rFonts w:ascii="Arial" w:hAnsi="Arial" w:cs="Arial"/>
          <w:sz w:val="22"/>
          <w:szCs w:val="22"/>
        </w:rPr>
        <w:tab/>
      </w:r>
      <w:r w:rsidR="00270B95" w:rsidRPr="00664391">
        <w:rPr>
          <w:rFonts w:ascii="Arial" w:hAnsi="Arial" w:cs="Arial"/>
          <w:sz w:val="22"/>
          <w:szCs w:val="22"/>
        </w:rPr>
        <w:tab/>
      </w:r>
      <w:r w:rsidR="008D74FD" w:rsidRPr="00664391">
        <w:rPr>
          <w:rFonts w:ascii="Arial" w:hAnsi="Arial" w:cs="Arial"/>
          <w:sz w:val="22"/>
          <w:szCs w:val="22"/>
        </w:rPr>
        <w:t xml:space="preserve">URL: </w:t>
      </w:r>
      <w:hyperlink r:id="rId13" w:history="1">
        <w:r w:rsidR="008D74FD" w:rsidRPr="00664391">
          <w:rPr>
            <w:rStyle w:val="Hyperlink"/>
            <w:rFonts w:ascii="Arial" w:hAnsi="Arial" w:cs="Arial"/>
            <w:color w:val="auto"/>
            <w:sz w:val="22"/>
            <w:szCs w:val="22"/>
          </w:rPr>
          <w:t>https://www.facebook.com/seecoastalms</w:t>
        </w:r>
      </w:hyperlink>
    </w:p>
    <w:p w14:paraId="33B3411F" w14:textId="73A7799A" w:rsidR="008D74FD" w:rsidRPr="00664391" w:rsidRDefault="008D74FD" w:rsidP="00270B95">
      <w:pPr>
        <w:pStyle w:val="NormalWeb"/>
        <w:spacing w:after="0" w:afterAutospacing="0" w:line="240" w:lineRule="exact"/>
        <w:rPr>
          <w:rFonts w:ascii="Arial" w:hAnsi="Arial" w:cs="Arial"/>
          <w:sz w:val="22"/>
          <w:szCs w:val="22"/>
        </w:rPr>
      </w:pPr>
      <w:r w:rsidRPr="00664391">
        <w:rPr>
          <w:rFonts w:ascii="Arial" w:hAnsi="Arial" w:cs="Arial"/>
          <w:sz w:val="22"/>
          <w:szCs w:val="22"/>
        </w:rPr>
        <w:t>Instagram handle: @coastalms</w:t>
      </w:r>
      <w:r w:rsidRPr="00664391">
        <w:rPr>
          <w:rFonts w:ascii="Arial" w:hAnsi="Arial" w:cs="Arial"/>
          <w:sz w:val="22"/>
          <w:szCs w:val="22"/>
        </w:rPr>
        <w:tab/>
      </w:r>
      <w:r w:rsidR="00270B95" w:rsidRPr="00664391">
        <w:rPr>
          <w:rFonts w:ascii="Arial" w:hAnsi="Arial" w:cs="Arial"/>
          <w:sz w:val="22"/>
          <w:szCs w:val="22"/>
        </w:rPr>
        <w:tab/>
      </w:r>
      <w:hyperlink r:id="rId14" w:history="1">
        <w:r w:rsidR="00270B95" w:rsidRPr="00664391">
          <w:rPr>
            <w:rStyle w:val="Hyperlink"/>
            <w:rFonts w:ascii="Arial" w:hAnsi="Arial" w:cs="Arial"/>
            <w:color w:val="auto"/>
            <w:sz w:val="22"/>
            <w:szCs w:val="22"/>
            <w:u w:val="none"/>
          </w:rPr>
          <w:t>URL</w:t>
        </w:r>
        <w:r w:rsidR="00270B95" w:rsidRPr="00664391">
          <w:rPr>
            <w:rStyle w:val="Hyperlink"/>
            <w:rFonts w:ascii="Arial" w:hAnsi="Arial" w:cs="Arial"/>
            <w:color w:val="auto"/>
            <w:sz w:val="22"/>
            <w:szCs w:val="22"/>
          </w:rPr>
          <w:t>: https://www.instagram.com/coastalms/</w:t>
        </w:r>
      </w:hyperlink>
    </w:p>
    <w:p w14:paraId="3B83C2A1" w14:textId="6D77A7F8" w:rsidR="008D74FD" w:rsidRPr="00664391" w:rsidRDefault="008D74FD" w:rsidP="00270B95">
      <w:pPr>
        <w:pStyle w:val="NormalWeb"/>
        <w:spacing w:after="0" w:afterAutospacing="0" w:line="240" w:lineRule="exact"/>
        <w:rPr>
          <w:rFonts w:ascii="Arial" w:hAnsi="Arial" w:cs="Arial"/>
          <w:sz w:val="22"/>
          <w:szCs w:val="22"/>
        </w:rPr>
      </w:pPr>
      <w:r w:rsidRPr="00664391">
        <w:rPr>
          <w:rFonts w:ascii="Arial" w:hAnsi="Arial" w:cs="Arial"/>
          <w:sz w:val="22"/>
          <w:szCs w:val="22"/>
        </w:rPr>
        <w:t>Twitter handle: @seecoastalms</w:t>
      </w:r>
      <w:r w:rsidRPr="00664391">
        <w:rPr>
          <w:rFonts w:ascii="Arial" w:hAnsi="Arial" w:cs="Arial"/>
          <w:sz w:val="22"/>
          <w:szCs w:val="22"/>
        </w:rPr>
        <w:tab/>
      </w:r>
      <w:r w:rsidR="00270B95" w:rsidRPr="00664391">
        <w:rPr>
          <w:rFonts w:ascii="Arial" w:hAnsi="Arial" w:cs="Arial"/>
          <w:sz w:val="22"/>
          <w:szCs w:val="22"/>
        </w:rPr>
        <w:tab/>
      </w:r>
      <w:r w:rsidR="00704BAB" w:rsidRPr="00664391">
        <w:rPr>
          <w:rFonts w:ascii="Arial" w:hAnsi="Arial" w:cs="Arial"/>
          <w:sz w:val="22"/>
          <w:szCs w:val="22"/>
        </w:rPr>
        <w:t>URL</w:t>
      </w:r>
      <w:r w:rsidR="00704BAB" w:rsidRPr="00664391">
        <w:rPr>
          <w:rFonts w:ascii="Arial" w:hAnsi="Arial" w:cs="Arial"/>
          <w:sz w:val="22"/>
          <w:szCs w:val="22"/>
          <w:u w:val="single"/>
        </w:rPr>
        <w:t>:</w:t>
      </w:r>
      <w:hyperlink r:id="rId15" w:history="1">
        <w:r w:rsidRPr="00664391">
          <w:rPr>
            <w:rStyle w:val="Hyperlink"/>
            <w:rFonts w:ascii="Arial" w:hAnsi="Arial" w:cs="Arial"/>
            <w:color w:val="auto"/>
            <w:sz w:val="22"/>
            <w:szCs w:val="22"/>
          </w:rPr>
          <w:t>https://twitter.com/SeeCoastalMS</w:t>
        </w:r>
      </w:hyperlink>
    </w:p>
    <w:p w14:paraId="4D0C7F4D" w14:textId="79449744" w:rsidR="008D74FD" w:rsidRPr="00664391" w:rsidRDefault="008D74FD" w:rsidP="00270B95">
      <w:pPr>
        <w:pStyle w:val="NormalWeb"/>
        <w:spacing w:after="0" w:afterAutospacing="0" w:line="240" w:lineRule="exact"/>
        <w:rPr>
          <w:rFonts w:ascii="Arial" w:hAnsi="Arial" w:cs="Arial"/>
          <w:sz w:val="22"/>
          <w:szCs w:val="22"/>
        </w:rPr>
      </w:pPr>
      <w:r w:rsidRPr="00664391">
        <w:rPr>
          <w:rFonts w:ascii="Arial" w:hAnsi="Arial" w:cs="Arial"/>
          <w:sz w:val="22"/>
          <w:szCs w:val="22"/>
        </w:rPr>
        <w:t>Pinterest handle: @seecoastalms</w:t>
      </w:r>
      <w:r w:rsidRPr="00664391">
        <w:rPr>
          <w:rFonts w:ascii="Arial" w:hAnsi="Arial" w:cs="Arial"/>
          <w:sz w:val="22"/>
          <w:szCs w:val="22"/>
        </w:rPr>
        <w:tab/>
      </w:r>
      <w:r w:rsidR="00270B95" w:rsidRPr="00664391">
        <w:rPr>
          <w:rFonts w:ascii="Arial" w:hAnsi="Arial" w:cs="Arial"/>
          <w:sz w:val="22"/>
          <w:szCs w:val="22"/>
        </w:rPr>
        <w:tab/>
      </w:r>
      <w:r w:rsidRPr="00664391">
        <w:rPr>
          <w:rFonts w:ascii="Arial" w:hAnsi="Arial" w:cs="Arial"/>
          <w:sz w:val="22"/>
          <w:szCs w:val="22"/>
        </w:rPr>
        <w:t xml:space="preserve">URL: </w:t>
      </w:r>
      <w:hyperlink r:id="rId16" w:history="1">
        <w:r w:rsidRPr="00664391">
          <w:rPr>
            <w:rStyle w:val="Hyperlink"/>
            <w:rFonts w:ascii="Arial" w:hAnsi="Arial" w:cs="Arial"/>
            <w:color w:val="auto"/>
            <w:sz w:val="22"/>
            <w:szCs w:val="22"/>
          </w:rPr>
          <w:t>https://www.pinterest.com/seecoastalms/_created/</w:t>
        </w:r>
      </w:hyperlink>
    </w:p>
    <w:p w14:paraId="0A5518BA" w14:textId="24F6B561" w:rsidR="00704BAB" w:rsidRPr="00664391" w:rsidRDefault="008D74FD" w:rsidP="00270B95">
      <w:pPr>
        <w:pStyle w:val="NormalWeb"/>
        <w:spacing w:after="0" w:afterAutospacing="0" w:line="240" w:lineRule="exact"/>
        <w:rPr>
          <w:rStyle w:val="Hyperlink"/>
          <w:rFonts w:ascii="Arial" w:hAnsi="Arial" w:cs="Arial"/>
          <w:color w:val="auto"/>
          <w:sz w:val="22"/>
          <w:szCs w:val="22"/>
        </w:rPr>
      </w:pPr>
      <w:r w:rsidRPr="00664391">
        <w:rPr>
          <w:rFonts w:ascii="Arial" w:hAnsi="Arial" w:cs="Arial"/>
          <w:sz w:val="22"/>
          <w:szCs w:val="22"/>
        </w:rPr>
        <w:t xml:space="preserve">YouTube handle: </w:t>
      </w:r>
      <w:proofErr w:type="spellStart"/>
      <w:r w:rsidR="009A145F" w:rsidRPr="00664391">
        <w:rPr>
          <w:rFonts w:ascii="Arial" w:hAnsi="Arial" w:cs="Arial"/>
          <w:sz w:val="22"/>
          <w:szCs w:val="22"/>
        </w:rPr>
        <w:t>visitmscoast</w:t>
      </w:r>
      <w:proofErr w:type="spellEnd"/>
      <w:r w:rsidRPr="00664391">
        <w:rPr>
          <w:rFonts w:ascii="Arial" w:hAnsi="Arial" w:cs="Arial"/>
          <w:sz w:val="22"/>
          <w:szCs w:val="22"/>
        </w:rPr>
        <w:tab/>
      </w:r>
      <w:r w:rsidR="00270B95" w:rsidRPr="00664391">
        <w:rPr>
          <w:rFonts w:ascii="Arial" w:hAnsi="Arial" w:cs="Arial"/>
          <w:sz w:val="22"/>
          <w:szCs w:val="22"/>
        </w:rPr>
        <w:tab/>
      </w:r>
      <w:r w:rsidRPr="00664391">
        <w:rPr>
          <w:rFonts w:ascii="Arial" w:hAnsi="Arial" w:cs="Arial"/>
          <w:sz w:val="22"/>
          <w:szCs w:val="22"/>
        </w:rPr>
        <w:t xml:space="preserve">URL: </w:t>
      </w:r>
      <w:hyperlink r:id="rId17" w:history="1">
        <w:r w:rsidRPr="00664391">
          <w:rPr>
            <w:rStyle w:val="Hyperlink"/>
            <w:rFonts w:ascii="Arial" w:hAnsi="Arial" w:cs="Arial"/>
            <w:color w:val="auto"/>
            <w:sz w:val="22"/>
            <w:szCs w:val="22"/>
          </w:rPr>
          <w:t>https://www.youtube.com/user/VisitMSCoast/videos</w:t>
        </w:r>
      </w:hyperlink>
    </w:p>
    <w:p w14:paraId="50CD7627" w14:textId="38A32D6C" w:rsidR="00704BAB" w:rsidRPr="00664391" w:rsidRDefault="00704BAB" w:rsidP="00270B95">
      <w:pPr>
        <w:pStyle w:val="NormalWeb"/>
        <w:spacing w:after="0" w:afterAutospacing="0" w:line="240" w:lineRule="exact"/>
        <w:rPr>
          <w:rFonts w:ascii="Arial" w:hAnsi="Arial" w:cs="Arial"/>
          <w:sz w:val="22"/>
          <w:szCs w:val="22"/>
        </w:rPr>
      </w:pPr>
      <w:r w:rsidRPr="00664391">
        <w:rPr>
          <w:rStyle w:val="Hyperlink"/>
          <w:rFonts w:ascii="Arial" w:hAnsi="Arial" w:cs="Arial"/>
          <w:color w:val="auto"/>
          <w:sz w:val="22"/>
          <w:szCs w:val="22"/>
          <w:u w:val="none"/>
        </w:rPr>
        <w:lastRenderedPageBreak/>
        <w:t>Spotify: Coastal Mississippi</w:t>
      </w:r>
      <w:r w:rsidRPr="00664391">
        <w:rPr>
          <w:rStyle w:val="Hyperlink"/>
          <w:rFonts w:ascii="Arial" w:hAnsi="Arial" w:cs="Arial"/>
          <w:color w:val="auto"/>
          <w:sz w:val="22"/>
          <w:szCs w:val="22"/>
          <w:u w:val="none"/>
        </w:rPr>
        <w:tab/>
      </w:r>
      <w:r w:rsidRPr="00664391">
        <w:rPr>
          <w:rStyle w:val="Hyperlink"/>
          <w:rFonts w:ascii="Arial" w:hAnsi="Arial" w:cs="Arial"/>
          <w:color w:val="auto"/>
          <w:sz w:val="22"/>
          <w:szCs w:val="22"/>
          <w:u w:val="none"/>
        </w:rPr>
        <w:tab/>
      </w:r>
      <w:r w:rsidRPr="00664391">
        <w:rPr>
          <w:rStyle w:val="Hyperlink"/>
          <w:rFonts w:ascii="Arial" w:hAnsi="Arial" w:cs="Arial"/>
          <w:color w:val="auto"/>
          <w:sz w:val="22"/>
          <w:szCs w:val="22"/>
          <w:u w:val="none"/>
        </w:rPr>
        <w:tab/>
        <w:t>URL</w:t>
      </w:r>
      <w:r w:rsidRPr="00664391">
        <w:rPr>
          <w:rStyle w:val="Hyperlink"/>
          <w:rFonts w:ascii="Arial" w:hAnsi="Arial" w:cs="Arial"/>
          <w:color w:val="auto"/>
          <w:sz w:val="22"/>
          <w:szCs w:val="22"/>
        </w:rPr>
        <w:t xml:space="preserve">: </w:t>
      </w:r>
      <w:hyperlink r:id="rId18" w:history="1">
        <w:r w:rsidRPr="00664391">
          <w:rPr>
            <w:rStyle w:val="Hyperlink"/>
            <w:rFonts w:eastAsia="Times New Roman"/>
            <w:color w:val="auto"/>
          </w:rPr>
          <w:t>https://open.spotify.com/user/owkcxfbo9y3xnrixpde98d4os</w:t>
        </w:r>
      </w:hyperlink>
    </w:p>
    <w:p w14:paraId="54AE8233" w14:textId="2273D560" w:rsidR="009A145F" w:rsidRPr="00664391" w:rsidRDefault="009A145F" w:rsidP="00270B95">
      <w:pPr>
        <w:pStyle w:val="NormalWeb"/>
        <w:spacing w:after="0" w:afterAutospacing="0" w:line="240" w:lineRule="exact"/>
        <w:rPr>
          <w:rFonts w:ascii="Arial" w:hAnsi="Arial" w:cs="Arial"/>
          <w:sz w:val="22"/>
          <w:szCs w:val="22"/>
        </w:rPr>
      </w:pPr>
      <w:r w:rsidRPr="003437BF">
        <w:rPr>
          <w:rFonts w:ascii="Arial" w:hAnsi="Arial" w:cs="Arial"/>
          <w:i/>
          <w:iCs/>
          <w:sz w:val="22"/>
          <w:szCs w:val="22"/>
        </w:rPr>
        <w:t>Travel Trade channel</w:t>
      </w:r>
      <w:r w:rsidRPr="00664391">
        <w:rPr>
          <w:rFonts w:ascii="Arial" w:hAnsi="Arial" w:cs="Arial"/>
          <w:sz w:val="22"/>
          <w:szCs w:val="22"/>
        </w:rPr>
        <w:t xml:space="preserve"> is as follows:</w:t>
      </w:r>
    </w:p>
    <w:p w14:paraId="2DAC7957" w14:textId="426DBB17" w:rsidR="009A145F" w:rsidRPr="00664391" w:rsidRDefault="009A145F" w:rsidP="00270B95">
      <w:pPr>
        <w:pStyle w:val="NormalWeb"/>
        <w:spacing w:after="0" w:afterAutospacing="0" w:line="240" w:lineRule="exact"/>
        <w:rPr>
          <w:rFonts w:ascii="Arial" w:hAnsi="Arial" w:cs="Arial"/>
          <w:sz w:val="22"/>
          <w:szCs w:val="22"/>
        </w:rPr>
      </w:pPr>
      <w:r w:rsidRPr="00664391">
        <w:rPr>
          <w:rFonts w:ascii="Arial" w:hAnsi="Arial" w:cs="Arial"/>
          <w:sz w:val="22"/>
          <w:szCs w:val="22"/>
        </w:rPr>
        <w:t>Twitter handle: @meetcoastalms</w:t>
      </w:r>
      <w:r w:rsidRPr="00664391">
        <w:rPr>
          <w:rFonts w:ascii="Arial" w:hAnsi="Arial" w:cs="Arial"/>
          <w:sz w:val="22"/>
          <w:szCs w:val="22"/>
        </w:rPr>
        <w:tab/>
      </w:r>
      <w:r w:rsidRPr="00664391">
        <w:rPr>
          <w:rFonts w:ascii="Arial" w:hAnsi="Arial" w:cs="Arial"/>
          <w:sz w:val="22"/>
          <w:szCs w:val="22"/>
        </w:rPr>
        <w:tab/>
        <w:t xml:space="preserve">URL: </w:t>
      </w:r>
      <w:hyperlink r:id="rId19" w:history="1">
        <w:r w:rsidRPr="00664391">
          <w:rPr>
            <w:rStyle w:val="Hyperlink"/>
            <w:rFonts w:ascii="Arial" w:hAnsi="Arial" w:cs="Arial"/>
            <w:color w:val="auto"/>
            <w:sz w:val="22"/>
            <w:szCs w:val="22"/>
          </w:rPr>
          <w:t>https://twitter.com/MeetCoastalMS</w:t>
        </w:r>
      </w:hyperlink>
    </w:p>
    <w:p w14:paraId="0EBB23B4" w14:textId="7D080FBA" w:rsidR="00315DBA" w:rsidRPr="00664391" w:rsidRDefault="00315DBA" w:rsidP="00315DBA">
      <w:pPr>
        <w:autoSpaceDE w:val="0"/>
        <w:autoSpaceDN w:val="0"/>
        <w:adjustRightInd w:val="0"/>
        <w:ind w:left="360"/>
        <w:rPr>
          <w:rFonts w:ascii="Arial" w:hAnsi="Arial" w:cs="Arial"/>
          <w:sz w:val="23"/>
          <w:szCs w:val="23"/>
        </w:rPr>
      </w:pPr>
    </w:p>
    <w:p w14:paraId="67E2C7E3" w14:textId="77777777" w:rsidR="00B72323" w:rsidRPr="00664391" w:rsidRDefault="00B72323" w:rsidP="00B72323">
      <w:pPr>
        <w:rPr>
          <w:rFonts w:ascii="Arial" w:hAnsi="Arial" w:cs="Arial"/>
          <w:b/>
          <w:bCs/>
          <w:sz w:val="24"/>
          <w:szCs w:val="24"/>
        </w:rPr>
      </w:pPr>
      <w:r w:rsidRPr="00664391">
        <w:rPr>
          <w:rFonts w:ascii="Arial" w:hAnsi="Arial" w:cs="Arial"/>
          <w:b/>
          <w:bCs/>
          <w:sz w:val="24"/>
          <w:szCs w:val="24"/>
        </w:rPr>
        <w:t>Project Scope</w:t>
      </w:r>
    </w:p>
    <w:p w14:paraId="021B4B07" w14:textId="6C6B81AB" w:rsidR="00B72323" w:rsidRPr="00664391" w:rsidRDefault="00B72323" w:rsidP="00B72323">
      <w:pPr>
        <w:rPr>
          <w:rFonts w:ascii="Arial" w:hAnsi="Arial" w:cs="Arial"/>
        </w:rPr>
      </w:pPr>
      <w:r w:rsidRPr="00664391">
        <w:rPr>
          <w:rFonts w:ascii="Arial" w:hAnsi="Arial" w:cs="Arial"/>
        </w:rPr>
        <w:t xml:space="preserve">Coastal Mississippi seeks to contract social media advertising and marketing services to showcase and promote the three Coastal Counties and their tourism products </w:t>
      </w:r>
      <w:r w:rsidR="00904BD3" w:rsidRPr="00664391">
        <w:rPr>
          <w:rFonts w:ascii="Arial" w:hAnsi="Arial" w:cs="Arial"/>
        </w:rPr>
        <w:t xml:space="preserve">as one </w:t>
      </w:r>
      <w:r w:rsidR="00550950" w:rsidRPr="00664391">
        <w:rPr>
          <w:rFonts w:ascii="Arial" w:hAnsi="Arial" w:cs="Arial"/>
        </w:rPr>
        <w:t xml:space="preserve">Mississippi Gulf Coast product, </w:t>
      </w:r>
      <w:r w:rsidRPr="00664391">
        <w:rPr>
          <w:rFonts w:ascii="Arial" w:hAnsi="Arial" w:cs="Arial"/>
        </w:rPr>
        <w:t xml:space="preserve">from a qualified agency with expertise in developing and implementing comprehensive social media campaigns that strengthen and enhance brand strategy and meet stated goals and objectives. Agencies that provide other advertising and marketing services are eligible, however, an in-house team dedicated to developing and implementing social media marketing and advertising services is required.  </w:t>
      </w:r>
    </w:p>
    <w:p w14:paraId="6C19ECCF" w14:textId="77777777" w:rsidR="00B72323" w:rsidRPr="00664391" w:rsidRDefault="00B72323" w:rsidP="00B72323">
      <w:pPr>
        <w:rPr>
          <w:rFonts w:ascii="Arial" w:hAnsi="Arial" w:cs="Arial"/>
        </w:rPr>
      </w:pPr>
    </w:p>
    <w:p w14:paraId="399EB3EB" w14:textId="0C863AE5" w:rsidR="00B72323" w:rsidRPr="00664391" w:rsidRDefault="00B72323" w:rsidP="00B72323">
      <w:pPr>
        <w:rPr>
          <w:rFonts w:ascii="Arial" w:hAnsi="Arial" w:cs="Arial"/>
        </w:rPr>
      </w:pPr>
      <w:r w:rsidRPr="00664391">
        <w:rPr>
          <w:rFonts w:ascii="Arial" w:hAnsi="Arial" w:cs="Arial"/>
        </w:rPr>
        <w:t>Services will include, but are not limited to:</w:t>
      </w:r>
    </w:p>
    <w:p w14:paraId="1D525A5C" w14:textId="1A1EEAAA" w:rsidR="007E530C" w:rsidRPr="00664391" w:rsidRDefault="00B315C7" w:rsidP="00550950">
      <w:pPr>
        <w:pStyle w:val="ListParagraph"/>
        <w:numPr>
          <w:ilvl w:val="0"/>
          <w:numId w:val="26"/>
        </w:numPr>
        <w:rPr>
          <w:rFonts w:ascii="Arial" w:hAnsi="Arial" w:cs="Arial"/>
        </w:rPr>
      </w:pPr>
      <w:r w:rsidRPr="00664391">
        <w:rPr>
          <w:rFonts w:ascii="Arial" w:hAnsi="Arial" w:cs="Arial"/>
        </w:rPr>
        <w:t>S</w:t>
      </w:r>
      <w:r w:rsidR="00B72323" w:rsidRPr="00664391">
        <w:rPr>
          <w:rFonts w:ascii="Arial" w:hAnsi="Arial" w:cs="Arial"/>
        </w:rPr>
        <w:t>ocial media strategic planning</w:t>
      </w:r>
      <w:r w:rsidRPr="00664391">
        <w:rPr>
          <w:rFonts w:ascii="Arial" w:hAnsi="Arial" w:cs="Arial"/>
        </w:rPr>
        <w:t xml:space="preserve">, </w:t>
      </w:r>
      <w:r w:rsidR="00270B95" w:rsidRPr="00664391">
        <w:rPr>
          <w:rFonts w:ascii="Arial" w:hAnsi="Arial" w:cs="Arial"/>
        </w:rPr>
        <w:t>development,</w:t>
      </w:r>
      <w:r w:rsidRPr="00664391">
        <w:rPr>
          <w:rFonts w:ascii="Arial" w:hAnsi="Arial" w:cs="Arial"/>
        </w:rPr>
        <w:t xml:space="preserve"> </w:t>
      </w:r>
      <w:r w:rsidR="00550950" w:rsidRPr="00664391">
        <w:rPr>
          <w:rFonts w:ascii="Arial" w:hAnsi="Arial" w:cs="Arial"/>
        </w:rPr>
        <w:t xml:space="preserve">and </w:t>
      </w:r>
      <w:r w:rsidRPr="00664391">
        <w:rPr>
          <w:rFonts w:ascii="Arial" w:hAnsi="Arial" w:cs="Arial"/>
        </w:rPr>
        <w:t>support</w:t>
      </w:r>
      <w:r w:rsidR="00550950" w:rsidRPr="00664391">
        <w:rPr>
          <w:rFonts w:ascii="Arial" w:hAnsi="Arial" w:cs="Arial"/>
        </w:rPr>
        <w:t xml:space="preserve"> including content development</w:t>
      </w:r>
    </w:p>
    <w:p w14:paraId="260D128D" w14:textId="541751E4" w:rsidR="00B72323" w:rsidRPr="00664391" w:rsidRDefault="00B315C7" w:rsidP="00550950">
      <w:pPr>
        <w:pStyle w:val="ListParagraph"/>
        <w:numPr>
          <w:ilvl w:val="0"/>
          <w:numId w:val="26"/>
        </w:numPr>
        <w:rPr>
          <w:rFonts w:ascii="Arial" w:hAnsi="Arial" w:cs="Arial"/>
        </w:rPr>
      </w:pPr>
      <w:r w:rsidRPr="00664391">
        <w:rPr>
          <w:rFonts w:ascii="Arial" w:hAnsi="Arial" w:cs="Arial"/>
        </w:rPr>
        <w:t>S</w:t>
      </w:r>
      <w:r w:rsidR="00B72323" w:rsidRPr="00664391">
        <w:rPr>
          <w:rFonts w:ascii="Arial" w:hAnsi="Arial" w:cs="Arial"/>
        </w:rPr>
        <w:t>ocial media research</w:t>
      </w:r>
      <w:r w:rsidRPr="00664391">
        <w:rPr>
          <w:rFonts w:ascii="Arial" w:hAnsi="Arial" w:cs="Arial"/>
        </w:rPr>
        <w:t xml:space="preserve"> and sentiment reporting</w:t>
      </w:r>
    </w:p>
    <w:p w14:paraId="62041649" w14:textId="609F0B9D" w:rsidR="00704BAB" w:rsidRPr="00664391" w:rsidRDefault="00550950" w:rsidP="00704BAB">
      <w:pPr>
        <w:pStyle w:val="ListParagraph"/>
        <w:numPr>
          <w:ilvl w:val="0"/>
          <w:numId w:val="26"/>
        </w:numPr>
        <w:contextualSpacing w:val="0"/>
        <w:rPr>
          <w:rFonts w:ascii="Arial" w:eastAsia="Times New Roman" w:hAnsi="Arial" w:cs="Arial"/>
        </w:rPr>
      </w:pPr>
      <w:r w:rsidRPr="00664391">
        <w:rPr>
          <w:rFonts w:ascii="Arial" w:eastAsia="Times New Roman" w:hAnsi="Arial" w:cs="Arial"/>
        </w:rPr>
        <w:t>Development of social media creative concepts and production</w:t>
      </w:r>
    </w:p>
    <w:p w14:paraId="7159E07B" w14:textId="596A18D2" w:rsidR="00B72323" w:rsidRPr="00664391" w:rsidRDefault="007E530C" w:rsidP="00550950">
      <w:pPr>
        <w:pStyle w:val="ListParagraph"/>
        <w:numPr>
          <w:ilvl w:val="0"/>
          <w:numId w:val="26"/>
        </w:numPr>
        <w:rPr>
          <w:rFonts w:ascii="Arial" w:hAnsi="Arial" w:cs="Arial"/>
        </w:rPr>
      </w:pPr>
      <w:r w:rsidRPr="00664391">
        <w:rPr>
          <w:rFonts w:ascii="Arial" w:hAnsi="Arial" w:cs="Arial"/>
        </w:rPr>
        <w:t>P</w:t>
      </w:r>
      <w:r w:rsidR="00B72323" w:rsidRPr="00664391">
        <w:rPr>
          <w:rFonts w:ascii="Arial" w:hAnsi="Arial" w:cs="Arial"/>
        </w:rPr>
        <w:t>aid social media planning</w:t>
      </w:r>
      <w:r w:rsidR="00550950" w:rsidRPr="00664391">
        <w:rPr>
          <w:rFonts w:ascii="Arial" w:hAnsi="Arial" w:cs="Arial"/>
        </w:rPr>
        <w:t>, p</w:t>
      </w:r>
      <w:r w:rsidR="00B72323" w:rsidRPr="00664391">
        <w:rPr>
          <w:rFonts w:ascii="Arial" w:hAnsi="Arial" w:cs="Arial"/>
        </w:rPr>
        <w:t xml:space="preserve">aid social media buying </w:t>
      </w:r>
    </w:p>
    <w:p w14:paraId="1EAFE569" w14:textId="1E966BF0" w:rsidR="00B315C7" w:rsidRPr="00664391" w:rsidRDefault="007E530C" w:rsidP="00550950">
      <w:pPr>
        <w:pStyle w:val="ListParagraph"/>
        <w:numPr>
          <w:ilvl w:val="0"/>
          <w:numId w:val="26"/>
        </w:numPr>
        <w:rPr>
          <w:rFonts w:ascii="Arial" w:hAnsi="Arial" w:cs="Arial"/>
        </w:rPr>
      </w:pPr>
      <w:r w:rsidRPr="00664391">
        <w:rPr>
          <w:rFonts w:ascii="Arial" w:hAnsi="Arial" w:cs="Arial"/>
        </w:rPr>
        <w:t>S</w:t>
      </w:r>
      <w:r w:rsidR="00B72323" w:rsidRPr="00664391">
        <w:rPr>
          <w:rFonts w:ascii="Arial" w:hAnsi="Arial" w:cs="Arial"/>
        </w:rPr>
        <w:t>ocial media management,</w:t>
      </w:r>
      <w:r w:rsidR="00B315C7" w:rsidRPr="00664391">
        <w:rPr>
          <w:rFonts w:ascii="Arial" w:hAnsi="Arial" w:cs="Arial"/>
        </w:rPr>
        <w:t xml:space="preserve"> organic and paid</w:t>
      </w:r>
      <w:r w:rsidR="00B72323" w:rsidRPr="00664391">
        <w:rPr>
          <w:rFonts w:ascii="Arial" w:hAnsi="Arial" w:cs="Arial"/>
        </w:rPr>
        <w:t xml:space="preserve"> </w:t>
      </w:r>
      <w:proofErr w:type="gramStart"/>
      <w:r w:rsidR="00B72323" w:rsidRPr="00664391">
        <w:rPr>
          <w:rFonts w:ascii="Arial" w:hAnsi="Arial" w:cs="Arial"/>
        </w:rPr>
        <w:t>reporting</w:t>
      </w:r>
      <w:proofErr w:type="gramEnd"/>
      <w:r w:rsidRPr="00664391">
        <w:rPr>
          <w:rFonts w:ascii="Arial" w:hAnsi="Arial" w:cs="Arial"/>
        </w:rPr>
        <w:t xml:space="preserve"> and analysis</w:t>
      </w:r>
    </w:p>
    <w:p w14:paraId="6ACFAF93" w14:textId="77777777" w:rsidR="007E530C" w:rsidRPr="00664391" w:rsidRDefault="007E530C" w:rsidP="00B315C7">
      <w:pPr>
        <w:pStyle w:val="ListParagraph"/>
        <w:numPr>
          <w:ilvl w:val="0"/>
          <w:numId w:val="26"/>
        </w:numPr>
        <w:rPr>
          <w:rFonts w:ascii="Arial" w:hAnsi="Arial" w:cs="Arial"/>
        </w:rPr>
      </w:pPr>
      <w:r w:rsidRPr="00664391">
        <w:rPr>
          <w:rFonts w:ascii="Arial" w:hAnsi="Arial" w:cs="Arial"/>
        </w:rPr>
        <w:t>Account and project management</w:t>
      </w:r>
    </w:p>
    <w:p w14:paraId="61F07DAB" w14:textId="6211F384" w:rsidR="007E530C" w:rsidRPr="00664391" w:rsidRDefault="007E530C" w:rsidP="007E530C">
      <w:pPr>
        <w:pStyle w:val="ListParagraph"/>
        <w:numPr>
          <w:ilvl w:val="1"/>
          <w:numId w:val="26"/>
        </w:numPr>
        <w:rPr>
          <w:rFonts w:ascii="Arial" w:hAnsi="Arial" w:cs="Arial"/>
        </w:rPr>
      </w:pPr>
      <w:r w:rsidRPr="00664391">
        <w:rPr>
          <w:rFonts w:ascii="Arial" w:hAnsi="Arial" w:cs="Arial"/>
        </w:rPr>
        <w:t>General account oversight and project management services</w:t>
      </w:r>
    </w:p>
    <w:p w14:paraId="04137D13" w14:textId="77777777" w:rsidR="007E530C" w:rsidRPr="00664391" w:rsidRDefault="007E530C" w:rsidP="007E530C">
      <w:pPr>
        <w:pStyle w:val="ListParagraph"/>
        <w:numPr>
          <w:ilvl w:val="1"/>
          <w:numId w:val="26"/>
        </w:numPr>
        <w:rPr>
          <w:rFonts w:ascii="Arial" w:hAnsi="Arial" w:cs="Arial"/>
        </w:rPr>
      </w:pPr>
      <w:r w:rsidRPr="00664391">
        <w:rPr>
          <w:rFonts w:ascii="Arial" w:hAnsi="Arial" w:cs="Arial"/>
        </w:rPr>
        <w:t>Lead project kick-off meetings and communication efforts</w:t>
      </w:r>
    </w:p>
    <w:p w14:paraId="23B11A9E" w14:textId="4C271214" w:rsidR="007E530C" w:rsidRPr="00664391" w:rsidRDefault="007E530C" w:rsidP="007E530C">
      <w:pPr>
        <w:pStyle w:val="ListParagraph"/>
        <w:numPr>
          <w:ilvl w:val="1"/>
          <w:numId w:val="26"/>
        </w:numPr>
        <w:rPr>
          <w:rFonts w:ascii="Arial" w:hAnsi="Arial" w:cs="Arial"/>
        </w:rPr>
      </w:pPr>
      <w:r w:rsidRPr="00664391">
        <w:rPr>
          <w:rFonts w:ascii="Arial" w:hAnsi="Arial" w:cs="Arial"/>
        </w:rPr>
        <w:t>Coordinate resources and manage budgets</w:t>
      </w:r>
    </w:p>
    <w:p w14:paraId="655C3E22" w14:textId="1146AA42" w:rsidR="00044FFB" w:rsidRPr="00664391" w:rsidRDefault="007E530C" w:rsidP="00704BAB">
      <w:pPr>
        <w:pStyle w:val="ListParagraph"/>
        <w:numPr>
          <w:ilvl w:val="1"/>
          <w:numId w:val="26"/>
        </w:numPr>
        <w:rPr>
          <w:rFonts w:ascii="Arial" w:hAnsi="Arial" w:cs="Arial"/>
        </w:rPr>
      </w:pPr>
      <w:r w:rsidRPr="00664391">
        <w:rPr>
          <w:rFonts w:ascii="Arial" w:hAnsi="Arial" w:cs="Arial"/>
        </w:rPr>
        <w:t>Participate in conference calls, planning and status meeting</w:t>
      </w:r>
      <w:r w:rsidR="00270B95" w:rsidRPr="00664391">
        <w:rPr>
          <w:rFonts w:ascii="Arial" w:hAnsi="Arial" w:cs="Arial"/>
        </w:rPr>
        <w:t>s</w:t>
      </w:r>
    </w:p>
    <w:p w14:paraId="5EFE6776" w14:textId="50B19F3F" w:rsidR="00704BAB" w:rsidRPr="00664391" w:rsidRDefault="00704BAB" w:rsidP="001B0945">
      <w:pPr>
        <w:pStyle w:val="NormalWeb"/>
        <w:rPr>
          <w:rFonts w:ascii="Arial" w:hAnsi="Arial" w:cs="Arial"/>
          <w:b/>
        </w:rPr>
      </w:pPr>
      <w:r w:rsidRPr="00664391">
        <w:rPr>
          <w:rFonts w:ascii="Arial" w:hAnsi="Arial" w:cs="Arial"/>
          <w:b/>
        </w:rPr>
        <w:t>Sc</w:t>
      </w:r>
      <w:r w:rsidR="001B0945" w:rsidRPr="00664391">
        <w:rPr>
          <w:rFonts w:ascii="Arial" w:hAnsi="Arial" w:cs="Arial"/>
          <w:b/>
        </w:rPr>
        <w:t>hed</w:t>
      </w:r>
      <w:r w:rsidRPr="00664391">
        <w:rPr>
          <w:rFonts w:ascii="Arial" w:hAnsi="Arial" w:cs="Arial"/>
          <w:b/>
        </w:rPr>
        <w:t>ule of Event</w:t>
      </w:r>
      <w:r w:rsidR="001B0945" w:rsidRPr="00664391">
        <w:rPr>
          <w:rFonts w:ascii="Arial" w:hAnsi="Arial" w:cs="Arial"/>
          <w:b/>
        </w:rPr>
        <w:t>s</w:t>
      </w:r>
    </w:p>
    <w:tbl>
      <w:tblPr>
        <w:tblStyle w:val="TableGridLight"/>
        <w:tblpPr w:leftFromText="180" w:rightFromText="180" w:vertAnchor="text" w:horzAnchor="margin" w:tblpY="364"/>
        <w:tblW w:w="0" w:type="auto"/>
        <w:tblLayout w:type="fixed"/>
        <w:tblLook w:val="0660" w:firstRow="1" w:lastRow="1" w:firstColumn="0" w:lastColumn="0" w:noHBand="1" w:noVBand="1"/>
      </w:tblPr>
      <w:tblGrid>
        <w:gridCol w:w="7015"/>
        <w:gridCol w:w="2340"/>
        <w:gridCol w:w="1435"/>
      </w:tblGrid>
      <w:tr w:rsidR="00664391" w:rsidRPr="00664391" w14:paraId="742DB697" w14:textId="77777777" w:rsidTr="00044FFB">
        <w:tc>
          <w:tcPr>
            <w:tcW w:w="7015" w:type="dxa"/>
            <w:shd w:val="clear" w:color="auto" w:fill="E7E6E6" w:themeFill="background2"/>
            <w:noWrap/>
          </w:tcPr>
          <w:p w14:paraId="1DF16204" w14:textId="77777777" w:rsidR="00044FFB" w:rsidRPr="00664391" w:rsidRDefault="00044FFB" w:rsidP="00044FFB">
            <w:pPr>
              <w:rPr>
                <w:rFonts w:ascii="Arial" w:hAnsi="Arial" w:cs="Arial"/>
                <w:b/>
                <w:bCs/>
              </w:rPr>
            </w:pPr>
            <w:r w:rsidRPr="00664391">
              <w:rPr>
                <w:rFonts w:ascii="Arial" w:hAnsi="Arial" w:cs="Arial"/>
                <w:b/>
                <w:bCs/>
              </w:rPr>
              <w:t>ACTION ITEM</w:t>
            </w:r>
          </w:p>
        </w:tc>
        <w:tc>
          <w:tcPr>
            <w:tcW w:w="2340" w:type="dxa"/>
            <w:shd w:val="clear" w:color="auto" w:fill="E7E6E6" w:themeFill="background2"/>
          </w:tcPr>
          <w:p w14:paraId="5049F829" w14:textId="77777777" w:rsidR="00044FFB" w:rsidRPr="00664391" w:rsidRDefault="00044FFB" w:rsidP="00044FFB">
            <w:pPr>
              <w:rPr>
                <w:rFonts w:ascii="Arial" w:hAnsi="Arial" w:cs="Arial"/>
                <w:b/>
                <w:bCs/>
              </w:rPr>
            </w:pPr>
            <w:r w:rsidRPr="00664391">
              <w:rPr>
                <w:rFonts w:ascii="Arial" w:hAnsi="Arial" w:cs="Arial"/>
                <w:b/>
                <w:bCs/>
              </w:rPr>
              <w:t>Date</w:t>
            </w:r>
          </w:p>
        </w:tc>
        <w:tc>
          <w:tcPr>
            <w:tcW w:w="1435" w:type="dxa"/>
            <w:shd w:val="clear" w:color="auto" w:fill="E7E6E6" w:themeFill="background2"/>
          </w:tcPr>
          <w:p w14:paraId="40C22C63" w14:textId="77777777" w:rsidR="00044FFB" w:rsidRPr="00664391" w:rsidRDefault="00044FFB" w:rsidP="00044FFB">
            <w:pPr>
              <w:rPr>
                <w:rFonts w:ascii="Arial" w:hAnsi="Arial" w:cs="Arial"/>
                <w:b/>
                <w:bCs/>
              </w:rPr>
            </w:pPr>
            <w:r w:rsidRPr="00664391">
              <w:rPr>
                <w:rFonts w:ascii="Arial" w:hAnsi="Arial" w:cs="Arial"/>
                <w:b/>
                <w:bCs/>
              </w:rPr>
              <w:t>Time</w:t>
            </w:r>
          </w:p>
        </w:tc>
      </w:tr>
      <w:tr w:rsidR="00664391" w:rsidRPr="00664391" w14:paraId="21836CCC" w14:textId="77777777" w:rsidTr="00044FFB">
        <w:trPr>
          <w:trHeight w:val="432"/>
        </w:trPr>
        <w:tc>
          <w:tcPr>
            <w:tcW w:w="7015" w:type="dxa"/>
            <w:noWrap/>
          </w:tcPr>
          <w:p w14:paraId="18C2BCE3" w14:textId="77777777" w:rsidR="00044FFB" w:rsidRPr="00664391" w:rsidRDefault="00044FFB" w:rsidP="00044FFB">
            <w:pPr>
              <w:rPr>
                <w:rFonts w:ascii="Arial" w:hAnsi="Arial" w:cs="Arial"/>
                <w:b/>
                <w:bCs/>
              </w:rPr>
            </w:pPr>
            <w:r w:rsidRPr="00664391">
              <w:rPr>
                <w:rFonts w:ascii="Arial" w:hAnsi="Arial" w:cs="Arial"/>
                <w:b/>
                <w:bCs/>
              </w:rPr>
              <w:t>RFQ/RFP Issued</w:t>
            </w:r>
          </w:p>
        </w:tc>
        <w:tc>
          <w:tcPr>
            <w:tcW w:w="2340" w:type="dxa"/>
          </w:tcPr>
          <w:p w14:paraId="01D51807" w14:textId="77777777" w:rsidR="00044FFB" w:rsidRPr="00664391" w:rsidRDefault="00044FFB" w:rsidP="00044FFB">
            <w:pPr>
              <w:rPr>
                <w:rStyle w:val="SubtleEmphasis"/>
                <w:rFonts w:ascii="Arial" w:hAnsi="Arial" w:cs="Arial"/>
                <w:b/>
                <w:bCs/>
                <w:i w:val="0"/>
              </w:rPr>
            </w:pPr>
            <w:r w:rsidRPr="00664391">
              <w:rPr>
                <w:rStyle w:val="SubtleEmphasis"/>
                <w:rFonts w:ascii="Arial" w:hAnsi="Arial" w:cs="Arial"/>
                <w:b/>
                <w:bCs/>
                <w:i w:val="0"/>
              </w:rPr>
              <w:t>May 3</w:t>
            </w:r>
          </w:p>
        </w:tc>
        <w:tc>
          <w:tcPr>
            <w:tcW w:w="1435" w:type="dxa"/>
          </w:tcPr>
          <w:p w14:paraId="67076390" w14:textId="77777777" w:rsidR="00044FFB" w:rsidRPr="00664391" w:rsidRDefault="00044FFB" w:rsidP="00044FFB">
            <w:pPr>
              <w:rPr>
                <w:rFonts w:ascii="Arial" w:hAnsi="Arial" w:cs="Arial"/>
                <w:b/>
                <w:bCs/>
              </w:rPr>
            </w:pPr>
          </w:p>
        </w:tc>
      </w:tr>
      <w:tr w:rsidR="00664391" w:rsidRPr="00664391" w14:paraId="5346926C" w14:textId="77777777" w:rsidTr="00044FFB">
        <w:trPr>
          <w:trHeight w:val="432"/>
        </w:trPr>
        <w:tc>
          <w:tcPr>
            <w:tcW w:w="7015" w:type="dxa"/>
            <w:noWrap/>
          </w:tcPr>
          <w:p w14:paraId="49F1A4A7" w14:textId="77777777" w:rsidR="00044FFB" w:rsidRPr="00664391" w:rsidRDefault="00044FFB" w:rsidP="00044FFB">
            <w:pPr>
              <w:rPr>
                <w:rFonts w:ascii="Arial" w:hAnsi="Arial" w:cs="Arial"/>
                <w:b/>
                <w:bCs/>
              </w:rPr>
            </w:pPr>
            <w:r w:rsidRPr="00664391">
              <w:rPr>
                <w:rFonts w:ascii="Arial" w:hAnsi="Arial" w:cs="Arial"/>
                <w:b/>
                <w:bCs/>
              </w:rPr>
              <w:t>Proposal Questions Due to Coastal Mississippi</w:t>
            </w:r>
          </w:p>
        </w:tc>
        <w:tc>
          <w:tcPr>
            <w:tcW w:w="2340" w:type="dxa"/>
          </w:tcPr>
          <w:p w14:paraId="56466CA3" w14:textId="77777777" w:rsidR="00044FFB" w:rsidRPr="00664391" w:rsidRDefault="00044FFB" w:rsidP="00044FFB">
            <w:pPr>
              <w:rPr>
                <w:rStyle w:val="SubtleEmphasis"/>
                <w:rFonts w:ascii="Arial" w:hAnsi="Arial" w:cs="Arial"/>
                <w:b/>
                <w:bCs/>
                <w:i w:val="0"/>
              </w:rPr>
            </w:pPr>
            <w:r w:rsidRPr="00664391">
              <w:rPr>
                <w:rStyle w:val="SubtleEmphasis"/>
                <w:rFonts w:ascii="Arial" w:hAnsi="Arial" w:cs="Arial"/>
                <w:b/>
                <w:bCs/>
                <w:i w:val="0"/>
              </w:rPr>
              <w:t>May 21</w:t>
            </w:r>
          </w:p>
        </w:tc>
        <w:tc>
          <w:tcPr>
            <w:tcW w:w="1435" w:type="dxa"/>
          </w:tcPr>
          <w:p w14:paraId="66C29E7A" w14:textId="77777777" w:rsidR="00044FFB" w:rsidRPr="00664391" w:rsidRDefault="00044FFB" w:rsidP="00044FFB">
            <w:pPr>
              <w:rPr>
                <w:rFonts w:ascii="Arial" w:hAnsi="Arial" w:cs="Arial"/>
                <w:b/>
                <w:bCs/>
              </w:rPr>
            </w:pPr>
            <w:r w:rsidRPr="00664391">
              <w:rPr>
                <w:rFonts w:ascii="Arial" w:hAnsi="Arial" w:cs="Arial"/>
                <w:b/>
                <w:bCs/>
              </w:rPr>
              <w:t xml:space="preserve">    5:00 PM</w:t>
            </w:r>
          </w:p>
        </w:tc>
      </w:tr>
      <w:tr w:rsidR="00664391" w:rsidRPr="00664391" w14:paraId="7B6538B8" w14:textId="77777777" w:rsidTr="00044FFB">
        <w:tc>
          <w:tcPr>
            <w:tcW w:w="7015" w:type="dxa"/>
            <w:noWrap/>
          </w:tcPr>
          <w:p w14:paraId="556C2CD9" w14:textId="77777777" w:rsidR="00044FFB" w:rsidRPr="00664391" w:rsidRDefault="00044FFB" w:rsidP="00044FFB">
            <w:pPr>
              <w:rPr>
                <w:rFonts w:ascii="Arial" w:hAnsi="Arial" w:cs="Arial"/>
                <w:b/>
                <w:bCs/>
              </w:rPr>
            </w:pPr>
            <w:r w:rsidRPr="00664391">
              <w:rPr>
                <w:rFonts w:ascii="Arial" w:hAnsi="Arial" w:cs="Arial"/>
                <w:b/>
                <w:bCs/>
              </w:rPr>
              <w:t>Answers Posted</w:t>
            </w:r>
          </w:p>
        </w:tc>
        <w:tc>
          <w:tcPr>
            <w:tcW w:w="2340" w:type="dxa"/>
          </w:tcPr>
          <w:p w14:paraId="32016516" w14:textId="77777777" w:rsidR="00044FFB" w:rsidRPr="00664391" w:rsidRDefault="00044FFB" w:rsidP="00044FFB">
            <w:pPr>
              <w:pStyle w:val="DecimalAligned"/>
              <w:rPr>
                <w:rFonts w:ascii="Arial" w:hAnsi="Arial" w:cs="Arial"/>
                <w:b/>
                <w:bCs/>
              </w:rPr>
            </w:pPr>
            <w:r w:rsidRPr="00664391">
              <w:rPr>
                <w:rFonts w:ascii="Arial" w:hAnsi="Arial" w:cs="Arial"/>
                <w:b/>
                <w:bCs/>
              </w:rPr>
              <w:t>May 25</w:t>
            </w:r>
          </w:p>
        </w:tc>
        <w:tc>
          <w:tcPr>
            <w:tcW w:w="1435" w:type="dxa"/>
          </w:tcPr>
          <w:p w14:paraId="7A8FD82D" w14:textId="77777777" w:rsidR="00044FFB" w:rsidRPr="00664391" w:rsidRDefault="00044FFB" w:rsidP="00044FFB">
            <w:pPr>
              <w:pStyle w:val="DecimalAligned"/>
              <w:rPr>
                <w:rFonts w:ascii="Arial" w:hAnsi="Arial" w:cs="Arial"/>
                <w:b/>
                <w:bCs/>
              </w:rPr>
            </w:pPr>
            <w:r w:rsidRPr="00664391">
              <w:rPr>
                <w:rFonts w:ascii="Arial" w:hAnsi="Arial" w:cs="Arial"/>
                <w:b/>
                <w:bCs/>
              </w:rPr>
              <w:t xml:space="preserve">5:00 PM </w:t>
            </w:r>
          </w:p>
        </w:tc>
      </w:tr>
      <w:tr w:rsidR="00664391" w:rsidRPr="00664391" w14:paraId="158A4247" w14:textId="77777777" w:rsidTr="00044FFB">
        <w:tc>
          <w:tcPr>
            <w:tcW w:w="7015" w:type="dxa"/>
            <w:noWrap/>
          </w:tcPr>
          <w:p w14:paraId="753DED24" w14:textId="77777777" w:rsidR="00044FFB" w:rsidRPr="00664391" w:rsidRDefault="00044FFB" w:rsidP="00044FFB">
            <w:pPr>
              <w:rPr>
                <w:rFonts w:ascii="Arial" w:hAnsi="Arial" w:cs="Arial"/>
                <w:b/>
                <w:bCs/>
              </w:rPr>
            </w:pPr>
            <w:r w:rsidRPr="00664391">
              <w:rPr>
                <w:rFonts w:ascii="Arial" w:hAnsi="Arial" w:cs="Arial"/>
                <w:b/>
                <w:bCs/>
              </w:rPr>
              <w:t>Proposals Due to Coastal Mississippi</w:t>
            </w:r>
          </w:p>
        </w:tc>
        <w:tc>
          <w:tcPr>
            <w:tcW w:w="2340" w:type="dxa"/>
          </w:tcPr>
          <w:p w14:paraId="63BF797C" w14:textId="77777777" w:rsidR="00044FFB" w:rsidRPr="00664391" w:rsidRDefault="00044FFB" w:rsidP="00044FFB">
            <w:pPr>
              <w:pStyle w:val="DecimalAligned"/>
              <w:rPr>
                <w:rFonts w:ascii="Arial" w:hAnsi="Arial" w:cs="Arial"/>
                <w:b/>
                <w:bCs/>
              </w:rPr>
            </w:pPr>
            <w:r w:rsidRPr="00664391">
              <w:rPr>
                <w:rFonts w:ascii="Arial" w:hAnsi="Arial" w:cs="Arial"/>
                <w:b/>
                <w:bCs/>
              </w:rPr>
              <w:t>June 14</w:t>
            </w:r>
          </w:p>
        </w:tc>
        <w:tc>
          <w:tcPr>
            <w:tcW w:w="1435" w:type="dxa"/>
          </w:tcPr>
          <w:p w14:paraId="43A46A2E" w14:textId="77777777" w:rsidR="00044FFB" w:rsidRPr="00664391" w:rsidRDefault="00044FFB" w:rsidP="00044FFB">
            <w:pPr>
              <w:pStyle w:val="DecimalAligned"/>
              <w:rPr>
                <w:rFonts w:ascii="Arial" w:hAnsi="Arial" w:cs="Arial"/>
                <w:b/>
                <w:bCs/>
              </w:rPr>
            </w:pPr>
            <w:r w:rsidRPr="00664391">
              <w:rPr>
                <w:rFonts w:ascii="Arial" w:hAnsi="Arial" w:cs="Arial"/>
                <w:b/>
                <w:bCs/>
              </w:rPr>
              <w:t>5:00 PM</w:t>
            </w:r>
          </w:p>
        </w:tc>
      </w:tr>
      <w:tr w:rsidR="00664391" w:rsidRPr="00664391" w14:paraId="7EBF164B" w14:textId="77777777" w:rsidTr="00044FFB">
        <w:tc>
          <w:tcPr>
            <w:tcW w:w="7015" w:type="dxa"/>
            <w:noWrap/>
          </w:tcPr>
          <w:p w14:paraId="741D4FEB" w14:textId="77777777" w:rsidR="00044FFB" w:rsidRPr="00664391" w:rsidRDefault="00044FFB" w:rsidP="00044FFB">
            <w:pPr>
              <w:rPr>
                <w:rFonts w:ascii="Arial" w:hAnsi="Arial" w:cs="Arial"/>
                <w:b/>
                <w:bCs/>
              </w:rPr>
            </w:pPr>
            <w:r w:rsidRPr="00664391">
              <w:rPr>
                <w:rFonts w:ascii="Arial" w:hAnsi="Arial" w:cs="Arial"/>
                <w:b/>
                <w:bCs/>
              </w:rPr>
              <w:t>Notification to Respondents Selected for Oral Presentations</w:t>
            </w:r>
          </w:p>
        </w:tc>
        <w:tc>
          <w:tcPr>
            <w:tcW w:w="2340" w:type="dxa"/>
          </w:tcPr>
          <w:p w14:paraId="238FD811" w14:textId="77777777" w:rsidR="00044FFB" w:rsidRPr="00664391" w:rsidRDefault="00044FFB" w:rsidP="00044FFB">
            <w:pPr>
              <w:pStyle w:val="DecimalAligned"/>
              <w:rPr>
                <w:rFonts w:ascii="Arial" w:hAnsi="Arial" w:cs="Arial"/>
                <w:b/>
                <w:bCs/>
              </w:rPr>
            </w:pPr>
            <w:r w:rsidRPr="00664391">
              <w:rPr>
                <w:rFonts w:ascii="Arial" w:hAnsi="Arial" w:cs="Arial"/>
                <w:b/>
                <w:bCs/>
              </w:rPr>
              <w:t>June 16</w:t>
            </w:r>
          </w:p>
        </w:tc>
        <w:tc>
          <w:tcPr>
            <w:tcW w:w="1435" w:type="dxa"/>
          </w:tcPr>
          <w:p w14:paraId="6060DB04" w14:textId="77777777" w:rsidR="00044FFB" w:rsidRPr="00664391" w:rsidRDefault="00044FFB" w:rsidP="00044FFB">
            <w:pPr>
              <w:pStyle w:val="DecimalAligned"/>
              <w:rPr>
                <w:rFonts w:ascii="Arial" w:hAnsi="Arial" w:cs="Arial"/>
                <w:b/>
                <w:bCs/>
              </w:rPr>
            </w:pPr>
            <w:r w:rsidRPr="00664391">
              <w:rPr>
                <w:rFonts w:ascii="Arial" w:hAnsi="Arial" w:cs="Arial"/>
                <w:b/>
                <w:bCs/>
              </w:rPr>
              <w:t>5:00 PM</w:t>
            </w:r>
          </w:p>
        </w:tc>
      </w:tr>
      <w:tr w:rsidR="00664391" w:rsidRPr="00664391" w14:paraId="7769139E" w14:textId="77777777" w:rsidTr="00044FFB">
        <w:trPr>
          <w:trHeight w:val="504"/>
        </w:trPr>
        <w:tc>
          <w:tcPr>
            <w:tcW w:w="7015" w:type="dxa"/>
            <w:noWrap/>
          </w:tcPr>
          <w:p w14:paraId="1C9E06E9" w14:textId="77777777" w:rsidR="00044FFB" w:rsidRPr="00664391" w:rsidRDefault="00044FFB" w:rsidP="00044FFB">
            <w:pPr>
              <w:rPr>
                <w:rFonts w:ascii="Arial" w:hAnsi="Arial" w:cs="Arial"/>
                <w:b/>
                <w:bCs/>
              </w:rPr>
            </w:pPr>
            <w:r w:rsidRPr="00664391">
              <w:rPr>
                <w:rFonts w:ascii="Arial" w:hAnsi="Arial" w:cs="Arial"/>
                <w:b/>
                <w:bCs/>
              </w:rPr>
              <w:t>Finalists Oral Presentations to Coastal Mississippi Board of Commissioners</w:t>
            </w:r>
          </w:p>
        </w:tc>
        <w:tc>
          <w:tcPr>
            <w:tcW w:w="2340" w:type="dxa"/>
          </w:tcPr>
          <w:p w14:paraId="757BCF44" w14:textId="77777777" w:rsidR="00044FFB" w:rsidRPr="00664391" w:rsidRDefault="00044FFB" w:rsidP="00044FFB">
            <w:pPr>
              <w:pStyle w:val="DecimalAligned"/>
              <w:rPr>
                <w:rFonts w:ascii="Arial" w:hAnsi="Arial" w:cs="Arial"/>
                <w:b/>
                <w:bCs/>
              </w:rPr>
            </w:pPr>
            <w:r w:rsidRPr="00664391">
              <w:rPr>
                <w:rFonts w:ascii="Arial" w:hAnsi="Arial" w:cs="Arial"/>
                <w:b/>
                <w:bCs/>
              </w:rPr>
              <w:t>June 30</w:t>
            </w:r>
          </w:p>
        </w:tc>
        <w:tc>
          <w:tcPr>
            <w:tcW w:w="1435" w:type="dxa"/>
          </w:tcPr>
          <w:p w14:paraId="29CB4D81" w14:textId="77777777" w:rsidR="00044FFB" w:rsidRPr="00664391" w:rsidRDefault="00044FFB" w:rsidP="00044FFB">
            <w:pPr>
              <w:pStyle w:val="DecimalAligned"/>
              <w:jc w:val="center"/>
              <w:rPr>
                <w:rFonts w:ascii="Arial" w:hAnsi="Arial" w:cs="Arial"/>
                <w:b/>
                <w:bCs/>
              </w:rPr>
            </w:pPr>
            <w:r w:rsidRPr="00664391">
              <w:rPr>
                <w:rFonts w:ascii="Arial" w:hAnsi="Arial" w:cs="Arial"/>
                <w:b/>
                <w:bCs/>
              </w:rPr>
              <w:t>To Be Scheduled</w:t>
            </w:r>
          </w:p>
        </w:tc>
      </w:tr>
      <w:tr w:rsidR="00664391" w:rsidRPr="00664391" w14:paraId="08D281B2" w14:textId="77777777" w:rsidTr="00044FFB">
        <w:tc>
          <w:tcPr>
            <w:tcW w:w="7015" w:type="dxa"/>
            <w:noWrap/>
          </w:tcPr>
          <w:p w14:paraId="152298BA" w14:textId="77777777" w:rsidR="00044FFB" w:rsidRPr="00664391" w:rsidRDefault="00044FFB" w:rsidP="00044FFB">
            <w:pPr>
              <w:rPr>
                <w:rFonts w:ascii="Arial" w:hAnsi="Arial" w:cs="Arial"/>
                <w:b/>
                <w:bCs/>
              </w:rPr>
            </w:pPr>
            <w:r w:rsidRPr="00664391">
              <w:rPr>
                <w:rFonts w:ascii="Arial" w:hAnsi="Arial" w:cs="Arial"/>
                <w:b/>
                <w:bCs/>
              </w:rPr>
              <w:t>Notification to Successful Proposer</w:t>
            </w:r>
          </w:p>
        </w:tc>
        <w:tc>
          <w:tcPr>
            <w:tcW w:w="2340" w:type="dxa"/>
          </w:tcPr>
          <w:p w14:paraId="6B49C2A7" w14:textId="77777777" w:rsidR="00044FFB" w:rsidRPr="00664391" w:rsidRDefault="00044FFB" w:rsidP="00044FFB">
            <w:pPr>
              <w:pStyle w:val="DecimalAligned"/>
              <w:rPr>
                <w:rFonts w:ascii="Arial" w:hAnsi="Arial" w:cs="Arial"/>
                <w:b/>
                <w:bCs/>
              </w:rPr>
            </w:pPr>
            <w:r w:rsidRPr="00664391">
              <w:rPr>
                <w:rFonts w:ascii="Arial" w:hAnsi="Arial" w:cs="Arial"/>
                <w:b/>
                <w:bCs/>
              </w:rPr>
              <w:t>July 1</w:t>
            </w:r>
          </w:p>
        </w:tc>
        <w:tc>
          <w:tcPr>
            <w:tcW w:w="1435" w:type="dxa"/>
          </w:tcPr>
          <w:p w14:paraId="07BD6B85" w14:textId="77777777" w:rsidR="00044FFB" w:rsidRPr="00664391" w:rsidRDefault="00044FFB" w:rsidP="00044FFB">
            <w:pPr>
              <w:pStyle w:val="DecimalAligned"/>
              <w:rPr>
                <w:rFonts w:ascii="Arial" w:hAnsi="Arial" w:cs="Arial"/>
                <w:b/>
                <w:bCs/>
              </w:rPr>
            </w:pPr>
          </w:p>
        </w:tc>
      </w:tr>
      <w:tr w:rsidR="00664391" w:rsidRPr="00664391" w14:paraId="5C6B39DB" w14:textId="77777777" w:rsidTr="00044FFB">
        <w:trPr>
          <w:trHeight w:val="432"/>
        </w:trPr>
        <w:tc>
          <w:tcPr>
            <w:tcW w:w="7015" w:type="dxa"/>
            <w:noWrap/>
          </w:tcPr>
          <w:p w14:paraId="0EC63BDF" w14:textId="77777777" w:rsidR="00044FFB" w:rsidRPr="00664391" w:rsidRDefault="00044FFB" w:rsidP="00044FFB">
            <w:pPr>
              <w:rPr>
                <w:rFonts w:ascii="Arial" w:hAnsi="Arial" w:cs="Arial"/>
                <w:b/>
                <w:bCs/>
              </w:rPr>
            </w:pPr>
            <w:r w:rsidRPr="00664391">
              <w:rPr>
                <w:rFonts w:ascii="Arial" w:hAnsi="Arial" w:cs="Arial"/>
                <w:b/>
                <w:bCs/>
              </w:rPr>
              <w:t>Contract Negotiation Period</w:t>
            </w:r>
          </w:p>
        </w:tc>
        <w:tc>
          <w:tcPr>
            <w:tcW w:w="2340" w:type="dxa"/>
          </w:tcPr>
          <w:p w14:paraId="65F381F2" w14:textId="77777777" w:rsidR="00044FFB" w:rsidRPr="00664391" w:rsidRDefault="00044FFB" w:rsidP="00044FFB">
            <w:pPr>
              <w:rPr>
                <w:rStyle w:val="SubtleEmphasis"/>
                <w:rFonts w:ascii="Arial" w:hAnsi="Arial" w:cs="Arial"/>
                <w:b/>
                <w:bCs/>
                <w:i w:val="0"/>
              </w:rPr>
            </w:pPr>
            <w:r w:rsidRPr="00664391">
              <w:rPr>
                <w:rStyle w:val="SubtleEmphasis"/>
                <w:rFonts w:ascii="Arial" w:hAnsi="Arial" w:cs="Arial"/>
                <w:b/>
                <w:bCs/>
                <w:i w:val="0"/>
              </w:rPr>
              <w:t>July 2 – July 28</w:t>
            </w:r>
          </w:p>
        </w:tc>
        <w:tc>
          <w:tcPr>
            <w:tcW w:w="1435" w:type="dxa"/>
          </w:tcPr>
          <w:p w14:paraId="49CD19FF" w14:textId="77777777" w:rsidR="00044FFB" w:rsidRPr="00664391" w:rsidRDefault="00044FFB" w:rsidP="00044FFB">
            <w:pPr>
              <w:rPr>
                <w:rFonts w:ascii="Arial" w:hAnsi="Arial" w:cs="Arial"/>
                <w:b/>
                <w:bCs/>
              </w:rPr>
            </w:pPr>
          </w:p>
        </w:tc>
      </w:tr>
      <w:tr w:rsidR="00664391" w:rsidRPr="00664391" w14:paraId="1706D1AB" w14:textId="77777777" w:rsidTr="00044FFB">
        <w:tc>
          <w:tcPr>
            <w:tcW w:w="7015" w:type="dxa"/>
            <w:noWrap/>
          </w:tcPr>
          <w:p w14:paraId="189767D1" w14:textId="77777777" w:rsidR="00044FFB" w:rsidRPr="00664391" w:rsidRDefault="00044FFB" w:rsidP="00044FFB">
            <w:pPr>
              <w:rPr>
                <w:rFonts w:ascii="Arial" w:hAnsi="Arial" w:cs="Arial"/>
                <w:b/>
                <w:bCs/>
              </w:rPr>
            </w:pPr>
            <w:r w:rsidRPr="00664391">
              <w:rPr>
                <w:rFonts w:ascii="Arial" w:hAnsi="Arial" w:cs="Arial"/>
                <w:b/>
                <w:bCs/>
              </w:rPr>
              <w:t>Transition Period</w:t>
            </w:r>
          </w:p>
        </w:tc>
        <w:tc>
          <w:tcPr>
            <w:tcW w:w="2340" w:type="dxa"/>
          </w:tcPr>
          <w:p w14:paraId="03768DED" w14:textId="77777777" w:rsidR="00044FFB" w:rsidRPr="00664391" w:rsidRDefault="00044FFB" w:rsidP="00044FFB">
            <w:pPr>
              <w:pStyle w:val="DecimalAligned"/>
              <w:rPr>
                <w:rFonts w:ascii="Arial" w:hAnsi="Arial" w:cs="Arial"/>
                <w:b/>
                <w:bCs/>
              </w:rPr>
            </w:pPr>
            <w:r w:rsidRPr="00664391">
              <w:rPr>
                <w:rFonts w:ascii="Arial" w:hAnsi="Arial" w:cs="Arial"/>
                <w:b/>
                <w:bCs/>
              </w:rPr>
              <w:t>Aug 1 – Sept 30</w:t>
            </w:r>
          </w:p>
        </w:tc>
        <w:tc>
          <w:tcPr>
            <w:tcW w:w="1435" w:type="dxa"/>
          </w:tcPr>
          <w:p w14:paraId="762F7E22" w14:textId="77777777" w:rsidR="00044FFB" w:rsidRPr="00664391" w:rsidRDefault="00044FFB" w:rsidP="00044FFB">
            <w:pPr>
              <w:pStyle w:val="DecimalAligned"/>
              <w:rPr>
                <w:rFonts w:ascii="Arial" w:hAnsi="Arial" w:cs="Arial"/>
                <w:b/>
                <w:bCs/>
              </w:rPr>
            </w:pPr>
          </w:p>
        </w:tc>
      </w:tr>
      <w:tr w:rsidR="00664391" w:rsidRPr="00664391" w14:paraId="287C7F1B" w14:textId="77777777" w:rsidTr="00550950">
        <w:trPr>
          <w:trHeight w:val="410"/>
        </w:trPr>
        <w:tc>
          <w:tcPr>
            <w:tcW w:w="7015" w:type="dxa"/>
            <w:noWrap/>
          </w:tcPr>
          <w:p w14:paraId="7BA65593" w14:textId="77777777" w:rsidR="00044FFB" w:rsidRPr="00664391" w:rsidRDefault="00044FFB" w:rsidP="00044FFB">
            <w:pPr>
              <w:rPr>
                <w:rFonts w:ascii="Arial" w:hAnsi="Arial" w:cs="Arial"/>
                <w:b/>
                <w:bCs/>
              </w:rPr>
            </w:pPr>
            <w:r w:rsidRPr="00664391">
              <w:rPr>
                <w:rFonts w:ascii="Arial" w:hAnsi="Arial" w:cs="Arial"/>
                <w:b/>
                <w:bCs/>
              </w:rPr>
              <w:t>Contract Term Commencement</w:t>
            </w:r>
          </w:p>
        </w:tc>
        <w:tc>
          <w:tcPr>
            <w:tcW w:w="2340" w:type="dxa"/>
          </w:tcPr>
          <w:p w14:paraId="372DDB0B" w14:textId="77777777" w:rsidR="00044FFB" w:rsidRPr="00664391" w:rsidRDefault="00044FFB" w:rsidP="00044FFB">
            <w:pPr>
              <w:pStyle w:val="DecimalAligned"/>
              <w:rPr>
                <w:rFonts w:ascii="Arial" w:hAnsi="Arial" w:cs="Arial"/>
                <w:b/>
                <w:bCs/>
              </w:rPr>
            </w:pPr>
            <w:r w:rsidRPr="00664391">
              <w:rPr>
                <w:rFonts w:ascii="Arial" w:hAnsi="Arial" w:cs="Arial"/>
                <w:b/>
                <w:bCs/>
              </w:rPr>
              <w:t>October 1, 2021</w:t>
            </w:r>
          </w:p>
        </w:tc>
        <w:tc>
          <w:tcPr>
            <w:tcW w:w="1435" w:type="dxa"/>
          </w:tcPr>
          <w:p w14:paraId="75390B89" w14:textId="77777777" w:rsidR="00044FFB" w:rsidRPr="00664391" w:rsidRDefault="00044FFB" w:rsidP="00044FFB">
            <w:pPr>
              <w:pStyle w:val="DecimalAligned"/>
              <w:rPr>
                <w:rFonts w:ascii="Arial" w:hAnsi="Arial" w:cs="Arial"/>
                <w:b/>
                <w:bCs/>
              </w:rPr>
            </w:pPr>
          </w:p>
        </w:tc>
      </w:tr>
    </w:tbl>
    <w:p w14:paraId="4AA47EAF" w14:textId="77777777" w:rsidR="00541752" w:rsidRPr="00664391" w:rsidRDefault="00541752" w:rsidP="00541752">
      <w:pPr>
        <w:rPr>
          <w:rFonts w:ascii="Arial" w:hAnsi="Arial" w:cs="Arial"/>
          <w:b/>
          <w:bCs/>
          <w:sz w:val="24"/>
          <w:szCs w:val="24"/>
        </w:rPr>
      </w:pPr>
    </w:p>
    <w:p w14:paraId="0AD645B2" w14:textId="77777777" w:rsidR="00550950" w:rsidRPr="00664391" w:rsidRDefault="00550950" w:rsidP="00541752">
      <w:pPr>
        <w:rPr>
          <w:rFonts w:ascii="Arial" w:hAnsi="Arial" w:cs="Arial"/>
          <w:b/>
          <w:bCs/>
          <w:sz w:val="24"/>
          <w:szCs w:val="24"/>
        </w:rPr>
      </w:pPr>
    </w:p>
    <w:p w14:paraId="100ACDDA" w14:textId="4105D159" w:rsidR="00550950" w:rsidRDefault="00550950" w:rsidP="00541752">
      <w:pPr>
        <w:rPr>
          <w:rFonts w:ascii="Arial" w:hAnsi="Arial" w:cs="Arial"/>
          <w:b/>
          <w:bCs/>
          <w:sz w:val="24"/>
          <w:szCs w:val="24"/>
        </w:rPr>
      </w:pPr>
    </w:p>
    <w:p w14:paraId="173D2B2F" w14:textId="77777777" w:rsidR="00EA7550" w:rsidRPr="00664391" w:rsidRDefault="00EA7550" w:rsidP="00541752">
      <w:pPr>
        <w:rPr>
          <w:rFonts w:ascii="Arial" w:hAnsi="Arial" w:cs="Arial"/>
          <w:b/>
          <w:bCs/>
          <w:sz w:val="24"/>
          <w:szCs w:val="24"/>
        </w:rPr>
      </w:pPr>
    </w:p>
    <w:p w14:paraId="3EEA8ACF" w14:textId="77777777" w:rsidR="00550950" w:rsidRPr="00664391" w:rsidRDefault="00550950" w:rsidP="00541752">
      <w:pPr>
        <w:rPr>
          <w:rFonts w:ascii="Arial" w:hAnsi="Arial" w:cs="Arial"/>
          <w:b/>
          <w:bCs/>
          <w:sz w:val="24"/>
          <w:szCs w:val="24"/>
        </w:rPr>
      </w:pPr>
    </w:p>
    <w:p w14:paraId="29C2E7D8" w14:textId="0987EF0D" w:rsidR="00541752" w:rsidRPr="00664391" w:rsidRDefault="00541752" w:rsidP="00541752">
      <w:pPr>
        <w:rPr>
          <w:rFonts w:ascii="Arial" w:hAnsi="Arial" w:cs="Arial"/>
          <w:b/>
          <w:bCs/>
          <w:sz w:val="24"/>
          <w:szCs w:val="24"/>
        </w:rPr>
      </w:pPr>
      <w:r w:rsidRPr="00664391">
        <w:rPr>
          <w:rFonts w:ascii="Arial" w:hAnsi="Arial" w:cs="Arial"/>
          <w:b/>
          <w:bCs/>
          <w:sz w:val="24"/>
          <w:szCs w:val="24"/>
        </w:rPr>
        <w:lastRenderedPageBreak/>
        <w:t>Responses</w:t>
      </w:r>
    </w:p>
    <w:p w14:paraId="35451B84" w14:textId="77777777" w:rsidR="00541752" w:rsidRPr="00664391" w:rsidRDefault="00541752" w:rsidP="00541752">
      <w:pPr>
        <w:rPr>
          <w:rFonts w:ascii="Arial" w:hAnsi="Arial" w:cs="Arial"/>
          <w:b/>
          <w:bCs/>
          <w:sz w:val="24"/>
          <w:szCs w:val="24"/>
        </w:rPr>
      </w:pPr>
    </w:p>
    <w:p w14:paraId="373D6CD2" w14:textId="77777777" w:rsidR="00541752" w:rsidRPr="00664391" w:rsidRDefault="00541752" w:rsidP="00541752">
      <w:pPr>
        <w:rPr>
          <w:rFonts w:ascii="Arial" w:hAnsi="Arial" w:cs="Arial"/>
        </w:rPr>
      </w:pPr>
      <w:r w:rsidRPr="00664391">
        <w:rPr>
          <w:rFonts w:ascii="Arial" w:hAnsi="Arial" w:cs="Arial"/>
        </w:rPr>
        <w:t>Interested parties should respond to this RFQ/RFP providing:</w:t>
      </w:r>
    </w:p>
    <w:p w14:paraId="4A849446" w14:textId="356D0D52" w:rsidR="00541752" w:rsidRPr="00664391" w:rsidRDefault="00541752" w:rsidP="00541752">
      <w:pPr>
        <w:pStyle w:val="ListParagraph"/>
        <w:numPr>
          <w:ilvl w:val="0"/>
          <w:numId w:val="32"/>
        </w:numPr>
        <w:spacing w:line="256" w:lineRule="auto"/>
        <w:rPr>
          <w:rFonts w:ascii="Arial" w:hAnsi="Arial" w:cs="Arial"/>
        </w:rPr>
      </w:pPr>
      <w:r w:rsidRPr="00664391">
        <w:rPr>
          <w:rFonts w:ascii="Arial" w:hAnsi="Arial" w:cs="Arial"/>
        </w:rPr>
        <w:t>Name and address of entity, primary contact information, years in business, number of employees, organizational chart, documented capitalized billings for the past 3 years</w:t>
      </w:r>
      <w:r w:rsidR="0052701A" w:rsidRPr="00664391">
        <w:rPr>
          <w:rFonts w:ascii="Arial" w:hAnsi="Arial" w:cs="Arial"/>
        </w:rPr>
        <w:t>.</w:t>
      </w:r>
    </w:p>
    <w:p w14:paraId="5B390F0E" w14:textId="33A4D4E9" w:rsidR="00541752" w:rsidRPr="00664391" w:rsidRDefault="00541752" w:rsidP="00541752">
      <w:pPr>
        <w:pStyle w:val="ListParagraph"/>
        <w:numPr>
          <w:ilvl w:val="0"/>
          <w:numId w:val="32"/>
        </w:numPr>
        <w:spacing w:line="256" w:lineRule="auto"/>
        <w:rPr>
          <w:rFonts w:ascii="Arial" w:hAnsi="Arial" w:cs="Arial"/>
        </w:rPr>
      </w:pPr>
      <w:r w:rsidRPr="00664391">
        <w:rPr>
          <w:rFonts w:ascii="Arial" w:hAnsi="Arial" w:cs="Arial"/>
        </w:rPr>
        <w:t>4 credit references, 4 professional references, 4 media references</w:t>
      </w:r>
      <w:r w:rsidR="0052701A" w:rsidRPr="00664391">
        <w:rPr>
          <w:rFonts w:ascii="Arial" w:hAnsi="Arial" w:cs="Arial"/>
        </w:rPr>
        <w:t>.</w:t>
      </w:r>
    </w:p>
    <w:p w14:paraId="37036CD2" w14:textId="14658CE8" w:rsidR="00541752" w:rsidRPr="00664391" w:rsidRDefault="00541752" w:rsidP="00541752">
      <w:pPr>
        <w:pStyle w:val="ListParagraph"/>
        <w:numPr>
          <w:ilvl w:val="0"/>
          <w:numId w:val="32"/>
        </w:numPr>
        <w:spacing w:line="256" w:lineRule="auto"/>
        <w:rPr>
          <w:rFonts w:ascii="Arial" w:hAnsi="Arial" w:cs="Arial"/>
        </w:rPr>
      </w:pPr>
      <w:r w:rsidRPr="00664391">
        <w:rPr>
          <w:rFonts w:ascii="Arial" w:hAnsi="Arial" w:cs="Arial"/>
        </w:rPr>
        <w:t>Briefly describe your knowledge and experience of the Coastal Mississippi travel and tourism market.</w:t>
      </w:r>
    </w:p>
    <w:p w14:paraId="19727AE0" w14:textId="77777777" w:rsidR="00541752" w:rsidRPr="00664391" w:rsidRDefault="00541752" w:rsidP="00541752">
      <w:pPr>
        <w:pStyle w:val="ListParagraph"/>
        <w:numPr>
          <w:ilvl w:val="0"/>
          <w:numId w:val="32"/>
        </w:numPr>
        <w:spacing w:line="256" w:lineRule="auto"/>
        <w:rPr>
          <w:rFonts w:ascii="Arial" w:hAnsi="Arial" w:cs="Arial"/>
        </w:rPr>
      </w:pPr>
      <w:r w:rsidRPr="00664391">
        <w:rPr>
          <w:rFonts w:ascii="Arial" w:hAnsi="Arial" w:cs="Arial"/>
        </w:rPr>
        <w:t>Describe your firms experience in developing comprehensive social media strategies and plans to promote tourism.</w:t>
      </w:r>
    </w:p>
    <w:p w14:paraId="57E09AE5" w14:textId="16DB59C1" w:rsidR="00541752" w:rsidRPr="00664391" w:rsidRDefault="00541752" w:rsidP="00541752">
      <w:pPr>
        <w:pStyle w:val="ListParagraph"/>
        <w:numPr>
          <w:ilvl w:val="0"/>
          <w:numId w:val="32"/>
        </w:numPr>
        <w:spacing w:line="256" w:lineRule="auto"/>
        <w:rPr>
          <w:rFonts w:ascii="Arial" w:hAnsi="Arial" w:cs="Arial"/>
        </w:rPr>
      </w:pPr>
      <w:r w:rsidRPr="00664391">
        <w:rPr>
          <w:rFonts w:ascii="Arial" w:hAnsi="Arial" w:cs="Arial"/>
        </w:rPr>
        <w:t>Describe at least three documented successes in designing and implementing a social media advertising/marketing plan in the areas of tourism and/or for a commercial gaming entity to include examples of work and method and processes utilized to track, measure and report results. All examples must be work performed by your firm.</w:t>
      </w:r>
    </w:p>
    <w:p w14:paraId="5EA333E2" w14:textId="77777777" w:rsidR="00541752" w:rsidRPr="00664391" w:rsidRDefault="00541752" w:rsidP="00541752">
      <w:pPr>
        <w:pStyle w:val="ListParagraph"/>
        <w:numPr>
          <w:ilvl w:val="0"/>
          <w:numId w:val="32"/>
        </w:numPr>
        <w:spacing w:line="256" w:lineRule="auto"/>
        <w:rPr>
          <w:rFonts w:ascii="Arial" w:hAnsi="Arial" w:cs="Arial"/>
        </w:rPr>
      </w:pPr>
      <w:r w:rsidRPr="00664391">
        <w:rPr>
          <w:rFonts w:ascii="Arial" w:hAnsi="Arial" w:cs="Arial"/>
        </w:rPr>
        <w:t>Describe the overall comprehensive resources of your firm in the areas of social media creative development, production, strategic planning, media planning and research.</w:t>
      </w:r>
    </w:p>
    <w:p w14:paraId="360A4622" w14:textId="32066B1A" w:rsidR="00541752" w:rsidRPr="00664391" w:rsidRDefault="00541752" w:rsidP="00541752">
      <w:pPr>
        <w:pStyle w:val="ListParagraph"/>
        <w:numPr>
          <w:ilvl w:val="0"/>
          <w:numId w:val="32"/>
        </w:numPr>
        <w:spacing w:line="256" w:lineRule="auto"/>
        <w:rPr>
          <w:rFonts w:ascii="Arial" w:hAnsi="Arial" w:cs="Arial"/>
        </w:rPr>
      </w:pPr>
      <w:r w:rsidRPr="00664391">
        <w:rPr>
          <w:rFonts w:ascii="Arial" w:hAnsi="Arial" w:cs="Arial"/>
        </w:rPr>
        <w:t xml:space="preserve">Briefly detail the experience of the specific personnel who will </w:t>
      </w:r>
      <w:r w:rsidR="0093461B" w:rsidRPr="00664391">
        <w:rPr>
          <w:rFonts w:ascii="Arial" w:hAnsi="Arial" w:cs="Arial"/>
        </w:rPr>
        <w:t>perform</w:t>
      </w:r>
      <w:r w:rsidRPr="00664391">
        <w:rPr>
          <w:rFonts w:ascii="Arial" w:hAnsi="Arial" w:cs="Arial"/>
        </w:rPr>
        <w:t xml:space="preserve"> the work for Coastal MS.</w:t>
      </w:r>
    </w:p>
    <w:p w14:paraId="433168CF" w14:textId="77777777" w:rsidR="00541752" w:rsidRPr="00664391" w:rsidRDefault="00541752" w:rsidP="00541752">
      <w:pPr>
        <w:pStyle w:val="ListParagraph"/>
        <w:numPr>
          <w:ilvl w:val="0"/>
          <w:numId w:val="32"/>
        </w:numPr>
        <w:spacing w:line="256" w:lineRule="auto"/>
        <w:rPr>
          <w:rFonts w:ascii="Arial" w:hAnsi="Arial" w:cs="Arial"/>
        </w:rPr>
      </w:pPr>
      <w:r w:rsidRPr="00664391">
        <w:rPr>
          <w:rFonts w:ascii="Arial" w:hAnsi="Arial" w:cs="Arial"/>
        </w:rPr>
        <w:t>Please provide a list of the firm’s current top five clients for whom you provide social media marketing and advertising services in terms of annual billing (social media services only), as well as any current clients in the travel and tourism and gaming industry.</w:t>
      </w:r>
    </w:p>
    <w:p w14:paraId="598E9A99" w14:textId="226A88DA" w:rsidR="00541752" w:rsidRPr="00664391" w:rsidRDefault="00541752" w:rsidP="00541752">
      <w:pPr>
        <w:pStyle w:val="ListParagraph"/>
        <w:numPr>
          <w:ilvl w:val="0"/>
          <w:numId w:val="32"/>
        </w:numPr>
        <w:spacing w:line="256" w:lineRule="auto"/>
        <w:rPr>
          <w:rFonts w:ascii="Arial" w:hAnsi="Arial" w:cs="Arial"/>
        </w:rPr>
      </w:pPr>
      <w:r w:rsidRPr="00664391">
        <w:rPr>
          <w:rFonts w:ascii="Arial" w:hAnsi="Arial" w:cs="Arial"/>
        </w:rPr>
        <w:t xml:space="preserve">Describe the account management, creative and billing </w:t>
      </w:r>
      <w:r w:rsidR="0093461B" w:rsidRPr="00664391">
        <w:rPr>
          <w:rFonts w:ascii="Arial" w:hAnsi="Arial" w:cs="Arial"/>
        </w:rPr>
        <w:t>processes,</w:t>
      </w:r>
      <w:r w:rsidRPr="00664391">
        <w:rPr>
          <w:rFonts w:ascii="Arial" w:hAnsi="Arial" w:cs="Arial"/>
        </w:rPr>
        <w:t xml:space="preserve"> and procedures your agency has in place to manage an account of this size and complexity.</w:t>
      </w:r>
    </w:p>
    <w:p w14:paraId="6C10DECC" w14:textId="397C374C" w:rsidR="006D20FB" w:rsidRPr="00664391" w:rsidRDefault="00223182" w:rsidP="006D20FB">
      <w:pPr>
        <w:spacing w:line="256" w:lineRule="auto"/>
        <w:rPr>
          <w:rFonts w:ascii="Arial" w:hAnsi="Arial" w:cs="Arial"/>
        </w:rPr>
      </w:pPr>
      <w:r w:rsidRPr="00664391">
        <w:rPr>
          <w:rFonts w:ascii="Arial" w:hAnsi="Arial" w:cs="Arial"/>
        </w:rPr>
        <w:t xml:space="preserve">Agencies may submit questions by </w:t>
      </w:r>
      <w:r w:rsidRPr="00664391">
        <w:rPr>
          <w:rFonts w:ascii="Arial" w:hAnsi="Arial" w:cs="Arial"/>
          <w:b/>
          <w:bCs/>
        </w:rPr>
        <w:t>5:00 PM, May 21, 2021</w:t>
      </w:r>
      <w:r w:rsidRPr="00664391">
        <w:rPr>
          <w:rFonts w:ascii="Arial" w:hAnsi="Arial" w:cs="Arial"/>
        </w:rPr>
        <w:t xml:space="preserve"> to a private landing page </w:t>
      </w:r>
      <w:hyperlink r:id="rId20" w:history="1">
        <w:r w:rsidRPr="00664391">
          <w:rPr>
            <w:rStyle w:val="Hyperlink"/>
            <w:rFonts w:ascii="Arial" w:hAnsi="Arial" w:cs="Arial"/>
            <w:color w:val="auto"/>
          </w:rPr>
          <w:t>here.</w:t>
        </w:r>
      </w:hyperlink>
      <w:r w:rsidRPr="00664391">
        <w:rPr>
          <w:rFonts w:ascii="Arial" w:hAnsi="Arial" w:cs="Arial"/>
        </w:rPr>
        <w:t xml:space="preserve"> Answers will posted in same location by </w:t>
      </w:r>
      <w:r w:rsidRPr="00664391">
        <w:rPr>
          <w:rFonts w:ascii="Arial" w:hAnsi="Arial" w:cs="Arial"/>
          <w:b/>
          <w:bCs/>
        </w:rPr>
        <w:t>5:00 PM, May 25, 2021</w:t>
      </w:r>
      <w:r w:rsidRPr="00664391">
        <w:rPr>
          <w:rFonts w:ascii="Arial" w:hAnsi="Arial" w:cs="Arial"/>
        </w:rPr>
        <w:t xml:space="preserve">. </w:t>
      </w:r>
    </w:p>
    <w:p w14:paraId="6D622351" w14:textId="77777777" w:rsidR="00223182" w:rsidRPr="00664391" w:rsidRDefault="00223182" w:rsidP="006D20FB">
      <w:pPr>
        <w:spacing w:line="256" w:lineRule="auto"/>
        <w:rPr>
          <w:rFonts w:ascii="Arial" w:hAnsi="Arial" w:cs="Arial"/>
        </w:rPr>
      </w:pPr>
    </w:p>
    <w:p w14:paraId="0536F096" w14:textId="0024AE98" w:rsidR="006D20FB" w:rsidRPr="00664391" w:rsidRDefault="006D20FB" w:rsidP="006D20FB">
      <w:pPr>
        <w:rPr>
          <w:rFonts w:ascii="Arial" w:hAnsi="Arial" w:cs="Arial"/>
          <w:b/>
          <w:sz w:val="24"/>
          <w:szCs w:val="24"/>
        </w:rPr>
      </w:pPr>
      <w:r w:rsidRPr="00664391">
        <w:rPr>
          <w:rFonts w:ascii="Arial" w:hAnsi="Arial" w:cs="Arial"/>
          <w:b/>
          <w:sz w:val="24"/>
          <w:szCs w:val="24"/>
        </w:rPr>
        <w:t>Proposal Format</w:t>
      </w:r>
    </w:p>
    <w:p w14:paraId="285AAB62" w14:textId="77777777" w:rsidR="006D20FB" w:rsidRPr="00664391" w:rsidRDefault="006D20FB" w:rsidP="006D20FB">
      <w:pPr>
        <w:rPr>
          <w:rFonts w:ascii="Arial" w:eastAsia="Times New Roman" w:hAnsi="Arial" w:cs="Arial"/>
        </w:rPr>
      </w:pPr>
    </w:p>
    <w:p w14:paraId="396D98C8" w14:textId="38453F6C" w:rsidR="006D20FB" w:rsidRPr="00664391" w:rsidRDefault="006D20FB" w:rsidP="006D20FB">
      <w:pPr>
        <w:rPr>
          <w:rFonts w:ascii="Arial" w:hAnsi="Arial" w:cs="Arial"/>
        </w:rPr>
      </w:pPr>
      <w:r w:rsidRPr="00664391">
        <w:rPr>
          <w:rFonts w:ascii="Arial" w:hAnsi="Arial" w:cs="Arial"/>
        </w:rPr>
        <w:t>This document should be prepared in a simple to follow organized format that includes a table of contents.  The document shall not exceed a total of 25 pages (8.5” x 11”) or be larger than 10 MB in size. Please provide links to video files if you want to include them. Presentation materials will not be returned.</w:t>
      </w:r>
    </w:p>
    <w:p w14:paraId="77904F06" w14:textId="77777777" w:rsidR="006D20FB" w:rsidRPr="00664391" w:rsidRDefault="006D20FB" w:rsidP="006D20FB">
      <w:pPr>
        <w:pStyle w:val="NormalWeb"/>
        <w:spacing w:before="0" w:beforeAutospacing="0"/>
        <w:rPr>
          <w:rFonts w:ascii="Arial" w:hAnsi="Arial" w:cs="Arial"/>
          <w:b/>
        </w:rPr>
      </w:pPr>
    </w:p>
    <w:p w14:paraId="16DDEFE3" w14:textId="43CF0219" w:rsidR="006D20FB" w:rsidRPr="00664391" w:rsidRDefault="006D20FB" w:rsidP="006D20FB">
      <w:pPr>
        <w:pStyle w:val="NormalWeb"/>
        <w:spacing w:before="0" w:beforeAutospacing="0"/>
        <w:rPr>
          <w:rFonts w:ascii="Arial" w:hAnsi="Arial" w:cs="Arial"/>
          <w:b/>
        </w:rPr>
      </w:pPr>
      <w:r w:rsidRPr="00664391">
        <w:rPr>
          <w:rFonts w:ascii="Arial" w:hAnsi="Arial" w:cs="Arial"/>
          <w:b/>
        </w:rPr>
        <w:t>Proposal Submittal</w:t>
      </w:r>
    </w:p>
    <w:p w14:paraId="5B488EE9" w14:textId="5D1D2E5E" w:rsidR="006D20FB" w:rsidRPr="00664391" w:rsidRDefault="006D20FB" w:rsidP="006D20FB">
      <w:pPr>
        <w:rPr>
          <w:rFonts w:ascii="Arial" w:hAnsi="Arial" w:cs="Arial"/>
        </w:rPr>
      </w:pPr>
      <w:r w:rsidRPr="00664391">
        <w:rPr>
          <w:rFonts w:ascii="Arial" w:hAnsi="Arial" w:cs="Arial"/>
        </w:rPr>
        <w:t>Proposals must be submitted via email as either Word or PDF documents and sent to the following email address: karen@coastalmississippi.com. When submitting your proposal, the email subject line should read: Coastal Mississippi Social Media Agency. Proposals can be submitted by mail to Karen Conner, Director of Marketing, Coastal Mississippi, PO Box 8005, Biloxi, MS 39535.</w:t>
      </w:r>
    </w:p>
    <w:p w14:paraId="4ECDD1C6" w14:textId="77777777" w:rsidR="00541752" w:rsidRPr="00664391" w:rsidRDefault="00541752" w:rsidP="00541752">
      <w:pPr>
        <w:rPr>
          <w:rFonts w:ascii="Arial" w:hAnsi="Arial" w:cs="Arial"/>
        </w:rPr>
      </w:pPr>
    </w:p>
    <w:p w14:paraId="285E7BC3" w14:textId="77777777" w:rsidR="00541752" w:rsidRPr="00664391" w:rsidRDefault="00541752" w:rsidP="00FB1B08">
      <w:pPr>
        <w:rPr>
          <w:rFonts w:ascii="Arial" w:hAnsi="Arial" w:cs="Arial"/>
          <w:b/>
          <w:bCs/>
          <w:sz w:val="24"/>
          <w:szCs w:val="24"/>
        </w:rPr>
      </w:pPr>
    </w:p>
    <w:p w14:paraId="452DC5FB" w14:textId="64F8354C" w:rsidR="00541752" w:rsidRPr="00664391" w:rsidRDefault="00541752" w:rsidP="00541752">
      <w:pPr>
        <w:rPr>
          <w:rFonts w:ascii="Arial" w:hAnsi="Arial" w:cs="Arial"/>
          <w:b/>
          <w:bCs/>
          <w:sz w:val="24"/>
          <w:szCs w:val="24"/>
        </w:rPr>
      </w:pPr>
      <w:r w:rsidRPr="00664391">
        <w:rPr>
          <w:rFonts w:ascii="Arial" w:hAnsi="Arial" w:cs="Arial"/>
          <w:b/>
          <w:bCs/>
          <w:sz w:val="24"/>
          <w:szCs w:val="24"/>
        </w:rPr>
        <w:t>Evaluation Process and Selection Criteria</w:t>
      </w:r>
    </w:p>
    <w:p w14:paraId="681916DC" w14:textId="36950785" w:rsidR="00541752" w:rsidRPr="00664391" w:rsidRDefault="00541752" w:rsidP="00541752">
      <w:pPr>
        <w:pStyle w:val="NormalWeb"/>
        <w:rPr>
          <w:rFonts w:ascii="Arial" w:hAnsi="Arial" w:cs="Arial"/>
          <w:sz w:val="22"/>
          <w:szCs w:val="22"/>
        </w:rPr>
      </w:pPr>
      <w:r w:rsidRPr="00664391">
        <w:rPr>
          <w:rFonts w:ascii="Arial" w:hAnsi="Arial" w:cs="Arial"/>
          <w:sz w:val="22"/>
          <w:szCs w:val="22"/>
        </w:rPr>
        <w:t xml:space="preserve">Coastal Mississippi Selection Committee will conduct a comprehensive, </w:t>
      </w:r>
      <w:r w:rsidR="0093461B" w:rsidRPr="00664391">
        <w:rPr>
          <w:rFonts w:ascii="Arial" w:hAnsi="Arial" w:cs="Arial"/>
          <w:sz w:val="22"/>
          <w:szCs w:val="22"/>
        </w:rPr>
        <w:t>fair,</w:t>
      </w:r>
      <w:r w:rsidRPr="00664391">
        <w:rPr>
          <w:rFonts w:ascii="Arial" w:hAnsi="Arial" w:cs="Arial"/>
          <w:sz w:val="22"/>
          <w:szCs w:val="22"/>
        </w:rPr>
        <w:t xml:space="preserve"> and impartial evaluation of all proposals received in response to this RFQ/RFP. Each proposal will be analyzed to determine overall responsiveness and qualifications under the RFQ/RFP. </w:t>
      </w:r>
      <w:r w:rsidR="0093461B" w:rsidRPr="00664391">
        <w:rPr>
          <w:rFonts w:ascii="Arial" w:hAnsi="Arial" w:cs="Arial"/>
          <w:sz w:val="22"/>
          <w:szCs w:val="22"/>
        </w:rPr>
        <w:t xml:space="preserve">Coastal Mississippi </w:t>
      </w:r>
      <w:r w:rsidRPr="00664391">
        <w:rPr>
          <w:rFonts w:ascii="Arial" w:hAnsi="Arial" w:cs="Arial"/>
          <w:sz w:val="22"/>
          <w:szCs w:val="22"/>
        </w:rPr>
        <w:t xml:space="preserve">reserves the right to select one, or more, or none of the Respondents to conduct an Oral Presentation to the </w:t>
      </w:r>
      <w:r w:rsidR="0093461B" w:rsidRPr="00664391">
        <w:rPr>
          <w:rFonts w:ascii="Arial" w:hAnsi="Arial" w:cs="Arial"/>
          <w:sz w:val="22"/>
          <w:szCs w:val="22"/>
        </w:rPr>
        <w:t xml:space="preserve">Coastal Mississippi </w:t>
      </w:r>
      <w:r w:rsidRPr="00664391">
        <w:rPr>
          <w:rFonts w:ascii="Arial" w:hAnsi="Arial" w:cs="Arial"/>
          <w:sz w:val="22"/>
          <w:szCs w:val="22"/>
        </w:rPr>
        <w:t>Board of Commissioner</w:t>
      </w:r>
      <w:r w:rsidR="0093461B" w:rsidRPr="00664391">
        <w:rPr>
          <w:rFonts w:ascii="Arial" w:hAnsi="Arial" w:cs="Arial"/>
          <w:sz w:val="22"/>
          <w:szCs w:val="22"/>
        </w:rPr>
        <w:t>s.</w:t>
      </w:r>
    </w:p>
    <w:p w14:paraId="08111164" w14:textId="1D5A2265" w:rsidR="00541752" w:rsidRPr="00664391" w:rsidRDefault="00541752" w:rsidP="00541752">
      <w:pPr>
        <w:rPr>
          <w:rFonts w:ascii="Arial" w:hAnsi="Arial" w:cs="Arial"/>
        </w:rPr>
      </w:pPr>
      <w:r w:rsidRPr="00664391">
        <w:rPr>
          <w:rFonts w:ascii="Arial" w:hAnsi="Arial" w:cs="Arial"/>
        </w:rPr>
        <w:t>The Selection Committee will evaluate responses received to this RFQ/RFP. Selection criteria will include but not be limited to the following:</w:t>
      </w:r>
    </w:p>
    <w:p w14:paraId="11D4EFB0" w14:textId="77777777" w:rsidR="00541752" w:rsidRPr="00664391" w:rsidRDefault="00541752" w:rsidP="00541752">
      <w:pPr>
        <w:rPr>
          <w:rFonts w:ascii="Arial" w:hAnsi="Arial" w:cs="Arial"/>
        </w:rPr>
      </w:pPr>
    </w:p>
    <w:p w14:paraId="30FBFBEB" w14:textId="4293498B" w:rsidR="00541752" w:rsidRPr="00664391" w:rsidRDefault="00541752" w:rsidP="00541752">
      <w:pPr>
        <w:pStyle w:val="ListParagraph"/>
        <w:numPr>
          <w:ilvl w:val="0"/>
          <w:numId w:val="33"/>
        </w:numPr>
        <w:rPr>
          <w:rFonts w:ascii="Arial" w:hAnsi="Arial" w:cs="Arial"/>
        </w:rPr>
      </w:pPr>
      <w:r w:rsidRPr="00664391">
        <w:rPr>
          <w:rFonts w:ascii="Arial" w:hAnsi="Arial" w:cs="Arial"/>
        </w:rPr>
        <w:t xml:space="preserve">Successful demonstrated experience in developing and implementing social media marketing and advertising plans/campaigns for a destination comprised of a multitude of market segments (leisure, gaming, </w:t>
      </w:r>
      <w:r w:rsidR="00044FFB" w:rsidRPr="00664391">
        <w:rPr>
          <w:rFonts w:ascii="Arial" w:hAnsi="Arial" w:cs="Arial"/>
        </w:rPr>
        <w:t xml:space="preserve">outdoors, </w:t>
      </w:r>
      <w:r w:rsidRPr="00664391">
        <w:rPr>
          <w:rFonts w:ascii="Arial" w:hAnsi="Arial" w:cs="Arial"/>
        </w:rPr>
        <w:t>meetings</w:t>
      </w:r>
      <w:r w:rsidR="00044FFB" w:rsidRPr="00664391">
        <w:rPr>
          <w:rFonts w:ascii="Arial" w:hAnsi="Arial" w:cs="Arial"/>
        </w:rPr>
        <w:t xml:space="preserve"> &amp; conventions, sports,</w:t>
      </w:r>
      <w:r w:rsidRPr="00664391">
        <w:rPr>
          <w:rFonts w:ascii="Arial" w:hAnsi="Arial" w:cs="Arial"/>
        </w:rPr>
        <w:t xml:space="preserve"> groups) </w:t>
      </w:r>
      <w:r w:rsidRPr="00664391">
        <w:rPr>
          <w:rFonts w:ascii="Arial" w:hAnsi="Arial" w:cs="Arial"/>
          <w:b/>
          <w:bCs/>
        </w:rPr>
        <w:t>(20 points)</w:t>
      </w:r>
    </w:p>
    <w:p w14:paraId="4DFC3D10" w14:textId="77777777" w:rsidR="00541752" w:rsidRPr="00664391" w:rsidRDefault="00541752" w:rsidP="00541752">
      <w:pPr>
        <w:pStyle w:val="ListParagraph"/>
        <w:numPr>
          <w:ilvl w:val="0"/>
          <w:numId w:val="33"/>
        </w:numPr>
        <w:rPr>
          <w:rFonts w:ascii="Arial" w:hAnsi="Arial" w:cs="Arial"/>
          <w:b/>
          <w:bCs/>
        </w:rPr>
      </w:pPr>
      <w:r w:rsidRPr="00664391">
        <w:rPr>
          <w:rFonts w:ascii="Arial" w:hAnsi="Arial" w:cs="Arial"/>
        </w:rPr>
        <w:t xml:space="preserve">Overall quality of work (creativity, execution) </w:t>
      </w:r>
      <w:r w:rsidRPr="00664391">
        <w:rPr>
          <w:rFonts w:ascii="Arial" w:hAnsi="Arial" w:cs="Arial"/>
          <w:b/>
          <w:bCs/>
        </w:rPr>
        <w:t>(15 points)</w:t>
      </w:r>
    </w:p>
    <w:p w14:paraId="60BF6EB8" w14:textId="77777777" w:rsidR="00541752" w:rsidRPr="00664391" w:rsidRDefault="00541752" w:rsidP="00541752">
      <w:pPr>
        <w:pStyle w:val="ListParagraph"/>
        <w:numPr>
          <w:ilvl w:val="0"/>
          <w:numId w:val="33"/>
        </w:numPr>
        <w:rPr>
          <w:rFonts w:ascii="Arial" w:hAnsi="Arial" w:cs="Arial"/>
        </w:rPr>
      </w:pPr>
      <w:r w:rsidRPr="00664391">
        <w:rPr>
          <w:rFonts w:ascii="Arial" w:hAnsi="Arial" w:cs="Arial"/>
        </w:rPr>
        <w:lastRenderedPageBreak/>
        <w:t xml:space="preserve">Overall capacity of firm to meet the timeline and tasks required for this project including financial stability and qualifications of staff </w:t>
      </w:r>
      <w:r w:rsidRPr="00664391">
        <w:rPr>
          <w:rFonts w:ascii="Arial" w:hAnsi="Arial" w:cs="Arial"/>
          <w:b/>
          <w:bCs/>
        </w:rPr>
        <w:t>(15 points)</w:t>
      </w:r>
    </w:p>
    <w:p w14:paraId="2B0775DE" w14:textId="77777777" w:rsidR="00541752" w:rsidRPr="00664391" w:rsidRDefault="00541752" w:rsidP="00541752">
      <w:pPr>
        <w:pStyle w:val="ListParagraph"/>
        <w:numPr>
          <w:ilvl w:val="0"/>
          <w:numId w:val="33"/>
        </w:numPr>
        <w:rPr>
          <w:rFonts w:ascii="Arial" w:hAnsi="Arial" w:cs="Arial"/>
        </w:rPr>
      </w:pPr>
      <w:r w:rsidRPr="00664391">
        <w:rPr>
          <w:rFonts w:ascii="Arial" w:hAnsi="Arial" w:cs="Arial"/>
        </w:rPr>
        <w:t xml:space="preserve">Demonstrated understanding of the product and its competition </w:t>
      </w:r>
      <w:r w:rsidRPr="00664391">
        <w:rPr>
          <w:rFonts w:ascii="Arial" w:hAnsi="Arial" w:cs="Arial"/>
          <w:b/>
          <w:bCs/>
        </w:rPr>
        <w:t>(15 points)</w:t>
      </w:r>
    </w:p>
    <w:p w14:paraId="58418423" w14:textId="77777777" w:rsidR="00541752" w:rsidRPr="00664391" w:rsidRDefault="00541752" w:rsidP="00541752">
      <w:pPr>
        <w:pStyle w:val="ListParagraph"/>
        <w:numPr>
          <w:ilvl w:val="0"/>
          <w:numId w:val="33"/>
        </w:numPr>
        <w:rPr>
          <w:rFonts w:ascii="Arial" w:hAnsi="Arial" w:cs="Arial"/>
        </w:rPr>
      </w:pPr>
      <w:r w:rsidRPr="00664391">
        <w:rPr>
          <w:rFonts w:ascii="Arial" w:hAnsi="Arial" w:cs="Arial"/>
        </w:rPr>
        <w:t xml:space="preserve">Sound measurement and results oriented skills and processes </w:t>
      </w:r>
      <w:r w:rsidRPr="00664391">
        <w:rPr>
          <w:rFonts w:ascii="Arial" w:hAnsi="Arial" w:cs="Arial"/>
          <w:b/>
          <w:bCs/>
        </w:rPr>
        <w:t>(15 points)</w:t>
      </w:r>
    </w:p>
    <w:p w14:paraId="64771F49" w14:textId="0FE7F2DB" w:rsidR="00541752" w:rsidRPr="00664391" w:rsidRDefault="00541752" w:rsidP="00541752">
      <w:pPr>
        <w:pStyle w:val="ListParagraph"/>
        <w:numPr>
          <w:ilvl w:val="0"/>
          <w:numId w:val="33"/>
        </w:numPr>
        <w:rPr>
          <w:rFonts w:ascii="Arial" w:hAnsi="Arial" w:cs="Arial"/>
        </w:rPr>
      </w:pPr>
      <w:r w:rsidRPr="00664391">
        <w:rPr>
          <w:rFonts w:ascii="Arial" w:hAnsi="Arial" w:cs="Arial"/>
        </w:rPr>
        <w:t xml:space="preserve">Demonstrated ability to identify, gather and utilize tourism data, </w:t>
      </w:r>
      <w:r w:rsidR="00044FFB" w:rsidRPr="00664391">
        <w:rPr>
          <w:rFonts w:ascii="Arial" w:hAnsi="Arial" w:cs="Arial"/>
        </w:rPr>
        <w:t>trends,</w:t>
      </w:r>
      <w:r w:rsidRPr="00664391">
        <w:rPr>
          <w:rFonts w:ascii="Arial" w:hAnsi="Arial" w:cs="Arial"/>
        </w:rPr>
        <w:t xml:space="preserve"> and research to develop targeted social media strategic plans </w:t>
      </w:r>
      <w:r w:rsidRPr="00664391">
        <w:rPr>
          <w:rFonts w:ascii="Arial" w:hAnsi="Arial" w:cs="Arial"/>
          <w:b/>
          <w:bCs/>
        </w:rPr>
        <w:t>(10 points)</w:t>
      </w:r>
    </w:p>
    <w:p w14:paraId="48F814ED" w14:textId="77777777" w:rsidR="00541752" w:rsidRPr="00664391" w:rsidRDefault="00541752" w:rsidP="00541752">
      <w:pPr>
        <w:pStyle w:val="ListParagraph"/>
        <w:numPr>
          <w:ilvl w:val="0"/>
          <w:numId w:val="33"/>
        </w:numPr>
        <w:rPr>
          <w:rFonts w:ascii="Arial" w:hAnsi="Arial" w:cs="Arial"/>
          <w:b/>
          <w:bCs/>
        </w:rPr>
      </w:pPr>
      <w:r w:rsidRPr="00664391">
        <w:rPr>
          <w:rFonts w:ascii="Arial" w:hAnsi="Arial" w:cs="Arial"/>
        </w:rPr>
        <w:t xml:space="preserve">Technical and specialty expertise in social media marketing </w:t>
      </w:r>
      <w:r w:rsidRPr="00664391">
        <w:rPr>
          <w:rFonts w:ascii="Arial" w:hAnsi="Arial" w:cs="Arial"/>
          <w:b/>
          <w:bCs/>
        </w:rPr>
        <w:t>(10 points)</w:t>
      </w:r>
    </w:p>
    <w:p w14:paraId="7047A707" w14:textId="77777777" w:rsidR="00541752" w:rsidRPr="00664391" w:rsidRDefault="00541752" w:rsidP="00541752">
      <w:pPr>
        <w:rPr>
          <w:rFonts w:ascii="Arial" w:hAnsi="Arial" w:cs="Arial"/>
        </w:rPr>
      </w:pPr>
    </w:p>
    <w:p w14:paraId="07DFBD12" w14:textId="6B04C85E" w:rsidR="00541752" w:rsidRPr="00664391" w:rsidRDefault="00541752" w:rsidP="00541752">
      <w:pPr>
        <w:rPr>
          <w:rFonts w:ascii="Arial" w:hAnsi="Arial" w:cs="Arial"/>
        </w:rPr>
      </w:pPr>
      <w:r w:rsidRPr="00664391">
        <w:rPr>
          <w:rFonts w:ascii="Arial" w:hAnsi="Arial" w:cs="Arial"/>
        </w:rPr>
        <w:t xml:space="preserve">The Selection Committee will give additional weight to applicants who meet the selection criteria guidelines and that also meet one or more of the following </w:t>
      </w:r>
      <w:r w:rsidRPr="00664391">
        <w:rPr>
          <w:rFonts w:ascii="Arial" w:hAnsi="Arial" w:cs="Arial"/>
          <w:i/>
          <w:iCs/>
        </w:rPr>
        <w:t>preferred</w:t>
      </w:r>
      <w:r w:rsidRPr="00664391">
        <w:rPr>
          <w:rFonts w:ascii="Arial" w:hAnsi="Arial" w:cs="Arial"/>
        </w:rPr>
        <w:t xml:space="preserve"> criteria:</w:t>
      </w:r>
    </w:p>
    <w:p w14:paraId="2D650307" w14:textId="77777777" w:rsidR="00541752" w:rsidRPr="00664391" w:rsidRDefault="00541752" w:rsidP="00541752">
      <w:pPr>
        <w:pStyle w:val="ListParagraph"/>
        <w:numPr>
          <w:ilvl w:val="0"/>
          <w:numId w:val="34"/>
        </w:numPr>
        <w:rPr>
          <w:rFonts w:ascii="Arial" w:hAnsi="Arial" w:cs="Arial"/>
          <w:b/>
          <w:bCs/>
        </w:rPr>
      </w:pPr>
      <w:r w:rsidRPr="00664391">
        <w:rPr>
          <w:rFonts w:ascii="Arial" w:hAnsi="Arial" w:cs="Arial"/>
        </w:rPr>
        <w:t xml:space="preserve">Experience working with multiple agencies </w:t>
      </w:r>
      <w:r w:rsidRPr="00664391">
        <w:rPr>
          <w:rFonts w:ascii="Arial" w:hAnsi="Arial" w:cs="Arial"/>
          <w:b/>
          <w:bCs/>
        </w:rPr>
        <w:t>(10 points)</w:t>
      </w:r>
    </w:p>
    <w:p w14:paraId="1731F2D2" w14:textId="77777777" w:rsidR="00541752" w:rsidRPr="00664391" w:rsidRDefault="00541752" w:rsidP="00541752">
      <w:pPr>
        <w:pStyle w:val="ListParagraph"/>
        <w:numPr>
          <w:ilvl w:val="0"/>
          <w:numId w:val="34"/>
        </w:numPr>
        <w:rPr>
          <w:rFonts w:ascii="Arial" w:hAnsi="Arial" w:cs="Arial"/>
        </w:rPr>
      </w:pPr>
      <w:r w:rsidRPr="00664391">
        <w:rPr>
          <w:rFonts w:ascii="Arial" w:hAnsi="Arial" w:cs="Arial"/>
        </w:rPr>
        <w:t xml:space="preserve">Experience working with multiple groups/clients (regional) on one account </w:t>
      </w:r>
      <w:r w:rsidRPr="00664391">
        <w:rPr>
          <w:rFonts w:ascii="Arial" w:hAnsi="Arial" w:cs="Arial"/>
          <w:b/>
          <w:bCs/>
        </w:rPr>
        <w:t>(10 points)</w:t>
      </w:r>
    </w:p>
    <w:p w14:paraId="723D1C81" w14:textId="77777777" w:rsidR="00541752" w:rsidRPr="00664391" w:rsidRDefault="00541752" w:rsidP="00541752">
      <w:pPr>
        <w:pStyle w:val="ListParagraph"/>
        <w:numPr>
          <w:ilvl w:val="0"/>
          <w:numId w:val="34"/>
        </w:numPr>
        <w:rPr>
          <w:rFonts w:ascii="Arial" w:hAnsi="Arial" w:cs="Arial"/>
          <w:b/>
          <w:bCs/>
        </w:rPr>
      </w:pPr>
      <w:r w:rsidRPr="00664391">
        <w:rPr>
          <w:rFonts w:ascii="Arial" w:hAnsi="Arial" w:cs="Arial"/>
        </w:rPr>
        <w:t xml:space="preserve">Successful demonstrated experience in developing and implementing Coastal destination social media marketing/advertising plans </w:t>
      </w:r>
      <w:r w:rsidRPr="00664391">
        <w:rPr>
          <w:rFonts w:ascii="Arial" w:hAnsi="Arial" w:cs="Arial"/>
          <w:b/>
          <w:bCs/>
        </w:rPr>
        <w:t>(5 points)</w:t>
      </w:r>
    </w:p>
    <w:p w14:paraId="2D7B863D" w14:textId="77777777" w:rsidR="00541752" w:rsidRPr="00664391" w:rsidRDefault="00541752" w:rsidP="00541752">
      <w:pPr>
        <w:pStyle w:val="ListParagraph"/>
        <w:numPr>
          <w:ilvl w:val="0"/>
          <w:numId w:val="34"/>
        </w:numPr>
        <w:rPr>
          <w:rFonts w:ascii="Arial" w:hAnsi="Arial" w:cs="Arial"/>
        </w:rPr>
      </w:pPr>
      <w:r w:rsidRPr="00664391">
        <w:rPr>
          <w:rFonts w:ascii="Arial" w:hAnsi="Arial" w:cs="Arial"/>
        </w:rPr>
        <w:t xml:space="preserve">Successful demonstrated experience in developing and implementing gaming destination social media marketing/advertising plans </w:t>
      </w:r>
      <w:r w:rsidRPr="00664391">
        <w:rPr>
          <w:rFonts w:ascii="Arial" w:hAnsi="Arial" w:cs="Arial"/>
          <w:b/>
          <w:bCs/>
        </w:rPr>
        <w:t>(5 points)</w:t>
      </w:r>
    </w:p>
    <w:p w14:paraId="597EC306" w14:textId="77777777" w:rsidR="00541752" w:rsidRPr="00664391" w:rsidRDefault="00541752" w:rsidP="00FB1B08">
      <w:pPr>
        <w:rPr>
          <w:rFonts w:ascii="Arial" w:hAnsi="Arial" w:cs="Arial"/>
          <w:b/>
          <w:bCs/>
          <w:sz w:val="24"/>
          <w:szCs w:val="24"/>
        </w:rPr>
      </w:pPr>
    </w:p>
    <w:p w14:paraId="43E6EA3A" w14:textId="0D6AE924" w:rsidR="00FB1B08" w:rsidRPr="00664391" w:rsidRDefault="00FB1B08" w:rsidP="00FB1B08">
      <w:pPr>
        <w:rPr>
          <w:rFonts w:ascii="Arial" w:hAnsi="Arial" w:cs="Arial"/>
          <w:b/>
          <w:bCs/>
          <w:sz w:val="24"/>
          <w:szCs w:val="24"/>
        </w:rPr>
      </w:pPr>
      <w:r w:rsidRPr="00664391">
        <w:rPr>
          <w:rFonts w:ascii="Arial" w:hAnsi="Arial" w:cs="Arial"/>
          <w:b/>
          <w:bCs/>
          <w:sz w:val="24"/>
          <w:szCs w:val="24"/>
        </w:rPr>
        <w:t>Presentations</w:t>
      </w:r>
    </w:p>
    <w:p w14:paraId="0CB4808D" w14:textId="77777777" w:rsidR="00FB1B08" w:rsidRPr="00664391" w:rsidRDefault="00FB1B08" w:rsidP="00FB1B08"/>
    <w:p w14:paraId="03B44DA9" w14:textId="1F6049CE" w:rsidR="00FB1B08" w:rsidRPr="00664391" w:rsidRDefault="00FB1B08" w:rsidP="00FB1B08">
      <w:pPr>
        <w:rPr>
          <w:rFonts w:ascii="Arial" w:hAnsi="Arial" w:cs="Arial"/>
        </w:rPr>
      </w:pPr>
      <w:r w:rsidRPr="00664391">
        <w:rPr>
          <w:rFonts w:ascii="Arial" w:hAnsi="Arial" w:cs="Arial"/>
        </w:rPr>
        <w:t xml:space="preserve">Responding parties will be notified </w:t>
      </w:r>
      <w:r w:rsidR="00C22160" w:rsidRPr="00664391">
        <w:rPr>
          <w:rFonts w:ascii="Arial" w:hAnsi="Arial" w:cs="Arial"/>
        </w:rPr>
        <w:t>on</w:t>
      </w:r>
      <w:r w:rsidRPr="00664391">
        <w:rPr>
          <w:rFonts w:ascii="Arial" w:hAnsi="Arial" w:cs="Arial"/>
        </w:rPr>
        <w:t xml:space="preserve"> </w:t>
      </w:r>
      <w:r w:rsidR="00C22160" w:rsidRPr="00664391">
        <w:rPr>
          <w:rFonts w:ascii="Arial" w:hAnsi="Arial" w:cs="Arial"/>
          <w:b/>
          <w:bCs/>
        </w:rPr>
        <w:t>Wednesday, June 16, 2021</w:t>
      </w:r>
      <w:r w:rsidR="00C22160" w:rsidRPr="00664391">
        <w:rPr>
          <w:rFonts w:ascii="Arial" w:hAnsi="Arial" w:cs="Arial"/>
        </w:rPr>
        <w:t>,</w:t>
      </w:r>
      <w:r w:rsidRPr="00664391">
        <w:rPr>
          <w:rFonts w:ascii="Arial" w:hAnsi="Arial" w:cs="Arial"/>
        </w:rPr>
        <w:t xml:space="preserve"> if they have been selected to proceed to the presentation process. Presentation will be to the entire Coastal Mississippi Commission. Those invited will be provided with additional information including goals, objectives and challenges identified by Coastal Mississippi. Presentations will be scheduled for </w:t>
      </w:r>
      <w:r w:rsidR="00C22160" w:rsidRPr="00664391">
        <w:rPr>
          <w:rFonts w:ascii="Arial" w:hAnsi="Arial" w:cs="Arial"/>
          <w:b/>
          <w:bCs/>
        </w:rPr>
        <w:t>Wednesday, June 30, 2021</w:t>
      </w:r>
      <w:r w:rsidRPr="00664391">
        <w:rPr>
          <w:rFonts w:ascii="Arial" w:hAnsi="Arial" w:cs="Arial"/>
        </w:rPr>
        <w:t xml:space="preserve">. Selected parties will be required to submit a written document (20 copies) and give a </w:t>
      </w:r>
      <w:r w:rsidR="00541752" w:rsidRPr="00664391">
        <w:rPr>
          <w:rFonts w:ascii="Arial" w:hAnsi="Arial" w:cs="Arial"/>
        </w:rPr>
        <w:t>45-minute</w:t>
      </w:r>
      <w:r w:rsidRPr="00664391">
        <w:rPr>
          <w:rFonts w:ascii="Arial" w:hAnsi="Arial" w:cs="Arial"/>
        </w:rPr>
        <w:t xml:space="preserve"> presentation (plus 15 minutes for Q&amp;A following the presentation) that includes:</w:t>
      </w:r>
    </w:p>
    <w:p w14:paraId="3713F4DB" w14:textId="0F124318" w:rsidR="00FB1B08" w:rsidRPr="00664391" w:rsidRDefault="00FB1B08" w:rsidP="00FB1B08">
      <w:pPr>
        <w:pStyle w:val="ListParagraph"/>
        <w:numPr>
          <w:ilvl w:val="0"/>
          <w:numId w:val="31"/>
        </w:numPr>
        <w:spacing w:line="256" w:lineRule="auto"/>
        <w:rPr>
          <w:rFonts w:ascii="Arial" w:hAnsi="Arial" w:cs="Arial"/>
        </w:rPr>
      </w:pPr>
      <w:r w:rsidRPr="00664391">
        <w:rPr>
          <w:rFonts w:ascii="Arial" w:hAnsi="Arial" w:cs="Arial"/>
        </w:rPr>
        <w:t xml:space="preserve">Presentations should showcase the agency’s social media creative abilities and how such abilities will benefit Coastal Mississippi in promoting and marketing the destination  </w:t>
      </w:r>
    </w:p>
    <w:p w14:paraId="13A552B3" w14:textId="4AA4B6FA" w:rsidR="00FB1B08" w:rsidRPr="00664391" w:rsidRDefault="00FB1B08" w:rsidP="00FB1B08">
      <w:pPr>
        <w:pStyle w:val="ListParagraph"/>
        <w:numPr>
          <w:ilvl w:val="0"/>
          <w:numId w:val="31"/>
        </w:numPr>
        <w:spacing w:line="256" w:lineRule="auto"/>
        <w:rPr>
          <w:rFonts w:ascii="Arial" w:hAnsi="Arial" w:cs="Arial"/>
        </w:rPr>
      </w:pPr>
      <w:r w:rsidRPr="00664391">
        <w:rPr>
          <w:rFonts w:ascii="Arial" w:hAnsi="Arial" w:cs="Arial"/>
        </w:rPr>
        <w:t xml:space="preserve">A summary of the Agency’s qualifications, experience and strategic planning and creative abilities </w:t>
      </w:r>
      <w:r w:rsidR="0093461B" w:rsidRPr="00664391">
        <w:rPr>
          <w:rFonts w:ascii="Arial" w:hAnsi="Arial" w:cs="Arial"/>
        </w:rPr>
        <w:t>in</w:t>
      </w:r>
      <w:r w:rsidRPr="00664391">
        <w:rPr>
          <w:rFonts w:ascii="Arial" w:hAnsi="Arial" w:cs="Arial"/>
        </w:rPr>
        <w:t xml:space="preserve"> social media marketing and advertising</w:t>
      </w:r>
    </w:p>
    <w:p w14:paraId="48624809" w14:textId="2C0C64B2" w:rsidR="00FB1B08" w:rsidRPr="00664391" w:rsidRDefault="00FB1B08" w:rsidP="00FB1B08">
      <w:pPr>
        <w:pStyle w:val="ListParagraph"/>
        <w:numPr>
          <w:ilvl w:val="0"/>
          <w:numId w:val="31"/>
        </w:numPr>
        <w:spacing w:line="256" w:lineRule="auto"/>
        <w:rPr>
          <w:rFonts w:ascii="Arial" w:hAnsi="Arial" w:cs="Arial"/>
        </w:rPr>
      </w:pPr>
      <w:r w:rsidRPr="00664391">
        <w:rPr>
          <w:rFonts w:ascii="Arial" w:hAnsi="Arial" w:cs="Arial"/>
        </w:rPr>
        <w:t>A summary of the Agency’s understanding of the scope of work to be accomplished, how the agency proposes to accomplish and perform these services and a description of the agency’s strategic process on how they plan to utilize social media to market Coastal M</w:t>
      </w:r>
      <w:r w:rsidR="00C22160" w:rsidRPr="00664391">
        <w:rPr>
          <w:rFonts w:ascii="Arial" w:hAnsi="Arial" w:cs="Arial"/>
        </w:rPr>
        <w:t>ississippi</w:t>
      </w:r>
      <w:r w:rsidRPr="00664391">
        <w:rPr>
          <w:rFonts w:ascii="Arial" w:hAnsi="Arial" w:cs="Arial"/>
        </w:rPr>
        <w:t xml:space="preserve"> as a destination</w:t>
      </w:r>
    </w:p>
    <w:p w14:paraId="7D726525" w14:textId="727FCC44" w:rsidR="00FB1B08" w:rsidRPr="00664391" w:rsidRDefault="00FB1B08" w:rsidP="00FB1B08">
      <w:pPr>
        <w:pStyle w:val="ListParagraph"/>
        <w:numPr>
          <w:ilvl w:val="0"/>
          <w:numId w:val="31"/>
        </w:numPr>
        <w:spacing w:line="256" w:lineRule="auto"/>
        <w:rPr>
          <w:rFonts w:ascii="Arial" w:hAnsi="Arial" w:cs="Arial"/>
        </w:rPr>
      </w:pPr>
      <w:r w:rsidRPr="00664391">
        <w:rPr>
          <w:rFonts w:ascii="Arial" w:hAnsi="Arial" w:cs="Arial"/>
        </w:rPr>
        <w:t xml:space="preserve">Agency’s understanding of Coastal Mississippi challenges, </w:t>
      </w:r>
      <w:r w:rsidR="00C22160" w:rsidRPr="00664391">
        <w:rPr>
          <w:rFonts w:ascii="Arial" w:hAnsi="Arial" w:cs="Arial"/>
        </w:rPr>
        <w:t>objectives,</w:t>
      </w:r>
      <w:r w:rsidRPr="00664391">
        <w:rPr>
          <w:rFonts w:ascii="Arial" w:hAnsi="Arial" w:cs="Arial"/>
        </w:rPr>
        <w:t xml:space="preserve"> and needs</w:t>
      </w:r>
    </w:p>
    <w:p w14:paraId="289F4184" w14:textId="2BCC311C" w:rsidR="00FB1B08" w:rsidRPr="00664391" w:rsidRDefault="00FB1B08" w:rsidP="00FB1B08">
      <w:pPr>
        <w:pStyle w:val="ListParagraph"/>
        <w:numPr>
          <w:ilvl w:val="0"/>
          <w:numId w:val="31"/>
        </w:numPr>
        <w:spacing w:line="256" w:lineRule="auto"/>
        <w:rPr>
          <w:rFonts w:ascii="Arial" w:hAnsi="Arial" w:cs="Arial"/>
        </w:rPr>
      </w:pPr>
      <w:r w:rsidRPr="00664391">
        <w:rPr>
          <w:rFonts w:ascii="Arial" w:hAnsi="Arial" w:cs="Arial"/>
        </w:rPr>
        <w:t xml:space="preserve">Agency’s preliminary thoughts on developing a social media marketing/advertising campaign that supports and enhances the brand to meet stated goals and </w:t>
      </w:r>
      <w:r w:rsidR="00C22160" w:rsidRPr="00664391">
        <w:rPr>
          <w:rFonts w:ascii="Arial" w:hAnsi="Arial" w:cs="Arial"/>
        </w:rPr>
        <w:t>objectives</w:t>
      </w:r>
    </w:p>
    <w:p w14:paraId="00A12F36" w14:textId="5384C1EF" w:rsidR="00FB1B08" w:rsidRPr="00664391" w:rsidRDefault="00FB1B08" w:rsidP="00FB1B08">
      <w:pPr>
        <w:pStyle w:val="ListParagraph"/>
        <w:numPr>
          <w:ilvl w:val="0"/>
          <w:numId w:val="31"/>
        </w:numPr>
        <w:spacing w:line="256" w:lineRule="auto"/>
        <w:rPr>
          <w:rFonts w:ascii="Arial" w:hAnsi="Arial" w:cs="Arial"/>
        </w:rPr>
      </w:pPr>
      <w:r w:rsidRPr="00664391">
        <w:rPr>
          <w:rFonts w:ascii="Arial" w:hAnsi="Arial" w:cs="Arial"/>
        </w:rPr>
        <w:t xml:space="preserve">Identification of any information gaps and recommendations for resolving </w:t>
      </w:r>
      <w:r w:rsidR="00C22160" w:rsidRPr="00664391">
        <w:rPr>
          <w:rFonts w:ascii="Arial" w:hAnsi="Arial" w:cs="Arial"/>
        </w:rPr>
        <w:t>them</w:t>
      </w:r>
    </w:p>
    <w:p w14:paraId="429CDE51" w14:textId="2710C199" w:rsidR="00FB1B08" w:rsidRPr="00664391" w:rsidRDefault="00FB1B08" w:rsidP="00FB1B08">
      <w:pPr>
        <w:pStyle w:val="ListParagraph"/>
        <w:numPr>
          <w:ilvl w:val="0"/>
          <w:numId w:val="31"/>
        </w:numPr>
        <w:spacing w:line="256" w:lineRule="auto"/>
        <w:rPr>
          <w:rFonts w:ascii="Arial" w:hAnsi="Arial" w:cs="Arial"/>
        </w:rPr>
      </w:pPr>
      <w:r w:rsidRPr="00664391">
        <w:rPr>
          <w:rFonts w:ascii="Arial" w:hAnsi="Arial" w:cs="Arial"/>
        </w:rPr>
        <w:t>Agency shall demonstrate an understanding of Coastal M</w:t>
      </w:r>
      <w:r w:rsidR="00C22160" w:rsidRPr="00664391">
        <w:rPr>
          <w:rFonts w:ascii="Arial" w:hAnsi="Arial" w:cs="Arial"/>
        </w:rPr>
        <w:t>ississippi</w:t>
      </w:r>
      <w:r w:rsidRPr="00664391">
        <w:rPr>
          <w:rFonts w:ascii="Arial" w:hAnsi="Arial" w:cs="Arial"/>
        </w:rPr>
        <w:t xml:space="preserve"> target markets and develop a preliminary social media marketing and advertising plan with a recommended year one budget by media/channel</w:t>
      </w:r>
    </w:p>
    <w:p w14:paraId="1709B002" w14:textId="77777777" w:rsidR="00FB1B08" w:rsidRPr="00664391" w:rsidRDefault="00FB1B08" w:rsidP="00FB1B08">
      <w:pPr>
        <w:rPr>
          <w:rFonts w:ascii="Arial" w:hAnsi="Arial" w:cs="Arial"/>
        </w:rPr>
      </w:pPr>
    </w:p>
    <w:p w14:paraId="69B1EEDA" w14:textId="1EBA716A" w:rsidR="00FB1B08" w:rsidRPr="00664391" w:rsidRDefault="00FB1B08" w:rsidP="00FB1B08">
      <w:pPr>
        <w:rPr>
          <w:rFonts w:ascii="Arial" w:hAnsi="Arial" w:cs="Arial"/>
        </w:rPr>
      </w:pPr>
      <w:r w:rsidRPr="00664391">
        <w:rPr>
          <w:rFonts w:ascii="Arial" w:hAnsi="Arial" w:cs="Arial"/>
        </w:rPr>
        <w:t xml:space="preserve">At this time, you would also be required to submit </w:t>
      </w:r>
      <w:r w:rsidR="0052701A" w:rsidRPr="00664391">
        <w:rPr>
          <w:rFonts w:ascii="Arial" w:hAnsi="Arial" w:cs="Arial"/>
        </w:rPr>
        <w:t xml:space="preserve">a </w:t>
      </w:r>
      <w:r w:rsidRPr="00664391">
        <w:rPr>
          <w:rFonts w:ascii="Arial" w:hAnsi="Arial" w:cs="Arial"/>
        </w:rPr>
        <w:t>pricing proposal as part of your written submittal. Following is the requested format:</w:t>
      </w:r>
    </w:p>
    <w:p w14:paraId="6A250EE3" w14:textId="719DBA0F" w:rsidR="00FB1B08" w:rsidRPr="00664391" w:rsidRDefault="00FB1B08" w:rsidP="00FB1B08">
      <w:pPr>
        <w:pStyle w:val="ListParagraph"/>
        <w:numPr>
          <w:ilvl w:val="0"/>
          <w:numId w:val="31"/>
        </w:numPr>
        <w:spacing w:line="256" w:lineRule="auto"/>
        <w:rPr>
          <w:rFonts w:ascii="Arial" w:hAnsi="Arial" w:cs="Arial"/>
        </w:rPr>
      </w:pPr>
      <w:r w:rsidRPr="00664391">
        <w:rPr>
          <w:rFonts w:ascii="Arial" w:hAnsi="Arial" w:cs="Arial"/>
        </w:rPr>
        <w:t xml:space="preserve">Retainer fee:  Monthly fee to cover the consultative portion of the plan including strategy, creative concepts and ideas, business building ideas, </w:t>
      </w:r>
      <w:r w:rsidR="00541752" w:rsidRPr="00664391">
        <w:rPr>
          <w:rFonts w:ascii="Arial" w:hAnsi="Arial" w:cs="Arial"/>
        </w:rPr>
        <w:t>accoun</w:t>
      </w:r>
      <w:r w:rsidR="00C22160" w:rsidRPr="00664391">
        <w:rPr>
          <w:rFonts w:ascii="Arial" w:hAnsi="Arial" w:cs="Arial"/>
        </w:rPr>
        <w:t xml:space="preserve">t </w:t>
      </w:r>
      <w:r w:rsidRPr="00664391">
        <w:rPr>
          <w:rFonts w:ascii="Arial" w:hAnsi="Arial" w:cs="Arial"/>
        </w:rPr>
        <w:t xml:space="preserve">management/services/analysis/reporting/estimating/billing. This fee must be inclusive of administrative costs associated with the </w:t>
      </w:r>
      <w:r w:rsidR="00C22160" w:rsidRPr="00664391">
        <w:rPr>
          <w:rFonts w:ascii="Arial" w:hAnsi="Arial" w:cs="Arial"/>
        </w:rPr>
        <w:t>day-to-day</w:t>
      </w:r>
      <w:r w:rsidRPr="00664391">
        <w:rPr>
          <w:rFonts w:ascii="Arial" w:hAnsi="Arial" w:cs="Arial"/>
        </w:rPr>
        <w:t xml:space="preserve"> management of the account</w:t>
      </w:r>
      <w:r w:rsidR="0052701A" w:rsidRPr="00664391">
        <w:rPr>
          <w:rFonts w:ascii="Arial" w:hAnsi="Arial" w:cs="Arial"/>
        </w:rPr>
        <w:t>.</w:t>
      </w:r>
    </w:p>
    <w:p w14:paraId="2AB917AC" w14:textId="3535ED77" w:rsidR="00FB1B08" w:rsidRPr="00664391" w:rsidRDefault="00FB1B08" w:rsidP="00FB1B08">
      <w:pPr>
        <w:pStyle w:val="ListParagraph"/>
        <w:numPr>
          <w:ilvl w:val="0"/>
          <w:numId w:val="31"/>
        </w:numPr>
        <w:spacing w:line="256" w:lineRule="auto"/>
        <w:rPr>
          <w:rFonts w:ascii="Arial" w:hAnsi="Arial" w:cs="Arial"/>
        </w:rPr>
      </w:pPr>
      <w:r w:rsidRPr="00664391">
        <w:rPr>
          <w:rFonts w:ascii="Arial" w:hAnsi="Arial" w:cs="Arial"/>
        </w:rPr>
        <w:t>Production fees:  Provide rates associated with all in-house agency production services, including hourly rates to be charged for the execution of approved social media concepts and strategies</w:t>
      </w:r>
    </w:p>
    <w:p w14:paraId="19CDE8F8" w14:textId="70E3CF1C" w:rsidR="00FB1B08" w:rsidRPr="00664391" w:rsidRDefault="00FB1B08" w:rsidP="00FB1B08">
      <w:pPr>
        <w:pStyle w:val="ListParagraph"/>
        <w:numPr>
          <w:ilvl w:val="0"/>
          <w:numId w:val="31"/>
        </w:numPr>
        <w:spacing w:line="256" w:lineRule="auto"/>
        <w:rPr>
          <w:rFonts w:ascii="Arial" w:hAnsi="Arial" w:cs="Arial"/>
        </w:rPr>
      </w:pPr>
      <w:r w:rsidRPr="00664391">
        <w:rPr>
          <w:rFonts w:ascii="Arial" w:hAnsi="Arial" w:cs="Arial"/>
        </w:rPr>
        <w:t xml:space="preserve">Media buying commission </w:t>
      </w:r>
      <w:r w:rsidR="00C22160" w:rsidRPr="00664391">
        <w:rPr>
          <w:rFonts w:ascii="Arial" w:hAnsi="Arial" w:cs="Arial"/>
        </w:rPr>
        <w:t>rates</w:t>
      </w:r>
    </w:p>
    <w:p w14:paraId="0B6F3083" w14:textId="6E8D6B8E" w:rsidR="00FB1B08" w:rsidRPr="00664391" w:rsidRDefault="00FB1B08" w:rsidP="00FB1B08">
      <w:pPr>
        <w:pStyle w:val="ListParagraph"/>
        <w:numPr>
          <w:ilvl w:val="0"/>
          <w:numId w:val="31"/>
        </w:numPr>
        <w:spacing w:line="256" w:lineRule="auto"/>
        <w:rPr>
          <w:rFonts w:ascii="Arial" w:hAnsi="Arial" w:cs="Arial"/>
        </w:rPr>
      </w:pPr>
      <w:r w:rsidRPr="00664391">
        <w:rPr>
          <w:rFonts w:ascii="Arial" w:hAnsi="Arial" w:cs="Arial"/>
        </w:rPr>
        <w:t>Please provide a comprehensive list of all services that your agency would usually outsource (</w:t>
      </w:r>
      <w:proofErr w:type="gramStart"/>
      <w:r w:rsidRPr="00664391">
        <w:rPr>
          <w:rFonts w:ascii="Arial" w:hAnsi="Arial" w:cs="Arial"/>
        </w:rPr>
        <w:t>i.e.</w:t>
      </w:r>
      <w:proofErr w:type="gramEnd"/>
      <w:r w:rsidRPr="00664391">
        <w:rPr>
          <w:rFonts w:ascii="Arial" w:hAnsi="Arial" w:cs="Arial"/>
        </w:rPr>
        <w:t xml:space="preserve"> photography, video production) and indicate a mark-up</w:t>
      </w:r>
    </w:p>
    <w:p w14:paraId="310A1AD1" w14:textId="77777777" w:rsidR="00FB1B08" w:rsidRPr="00664391" w:rsidRDefault="00FB1B08" w:rsidP="00FB1B08">
      <w:pPr>
        <w:rPr>
          <w:rFonts w:ascii="Arial" w:hAnsi="Arial" w:cs="Arial"/>
          <w:b/>
          <w:bCs/>
        </w:rPr>
      </w:pPr>
    </w:p>
    <w:p w14:paraId="43952A9E" w14:textId="77777777" w:rsidR="00664391" w:rsidRPr="00664391" w:rsidRDefault="00664391" w:rsidP="00FB1B08">
      <w:pPr>
        <w:rPr>
          <w:rFonts w:ascii="Arial" w:hAnsi="Arial" w:cs="Arial"/>
          <w:b/>
          <w:bCs/>
          <w:sz w:val="24"/>
          <w:szCs w:val="24"/>
        </w:rPr>
      </w:pPr>
    </w:p>
    <w:p w14:paraId="762B2E6B" w14:textId="3D50107C" w:rsidR="00FB1B08" w:rsidRPr="00664391" w:rsidRDefault="00FB1B08" w:rsidP="00FB1B08">
      <w:pPr>
        <w:rPr>
          <w:rFonts w:ascii="Arial" w:hAnsi="Arial" w:cs="Arial"/>
          <w:b/>
          <w:bCs/>
          <w:sz w:val="24"/>
          <w:szCs w:val="24"/>
        </w:rPr>
      </w:pPr>
      <w:r w:rsidRPr="00664391">
        <w:rPr>
          <w:rFonts w:ascii="Arial" w:hAnsi="Arial" w:cs="Arial"/>
          <w:b/>
          <w:bCs/>
          <w:sz w:val="24"/>
          <w:szCs w:val="24"/>
        </w:rPr>
        <w:lastRenderedPageBreak/>
        <w:t>Final Selection</w:t>
      </w:r>
    </w:p>
    <w:p w14:paraId="71A0AD63" w14:textId="77777777" w:rsidR="00FB1B08" w:rsidRPr="00664391" w:rsidRDefault="00FB1B08" w:rsidP="00FB1B08"/>
    <w:p w14:paraId="16D28AD6" w14:textId="77777777" w:rsidR="00FB1B08" w:rsidRPr="00664391" w:rsidRDefault="00FB1B08" w:rsidP="00FB1B08">
      <w:pPr>
        <w:rPr>
          <w:rFonts w:ascii="Arial" w:hAnsi="Arial" w:cs="Arial"/>
        </w:rPr>
      </w:pPr>
      <w:r w:rsidRPr="00664391">
        <w:rPr>
          <w:rFonts w:ascii="Arial" w:hAnsi="Arial" w:cs="Arial"/>
        </w:rPr>
        <w:t>Evaluation at this stage will be by the entire Coastal Mississippi Commission and will include but not be limited to:</w:t>
      </w:r>
    </w:p>
    <w:p w14:paraId="10D79ECB" w14:textId="036A18E6" w:rsidR="00FB1B08" w:rsidRPr="00664391" w:rsidRDefault="00FB1B08" w:rsidP="00FB1B08">
      <w:pPr>
        <w:pStyle w:val="ListParagraph"/>
        <w:numPr>
          <w:ilvl w:val="0"/>
          <w:numId w:val="30"/>
        </w:numPr>
        <w:rPr>
          <w:rFonts w:ascii="Arial" w:hAnsi="Arial" w:cs="Arial"/>
        </w:rPr>
      </w:pPr>
      <w:r w:rsidRPr="00664391">
        <w:rPr>
          <w:rFonts w:ascii="Arial" w:hAnsi="Arial" w:cs="Arial"/>
        </w:rPr>
        <w:t xml:space="preserve">Creative ability, </w:t>
      </w:r>
      <w:r w:rsidR="0093461B" w:rsidRPr="00664391">
        <w:rPr>
          <w:rFonts w:ascii="Arial" w:hAnsi="Arial" w:cs="Arial"/>
        </w:rPr>
        <w:t>quality,</w:t>
      </w:r>
      <w:r w:rsidRPr="00664391">
        <w:rPr>
          <w:rFonts w:ascii="Arial" w:hAnsi="Arial" w:cs="Arial"/>
        </w:rPr>
        <w:t xml:space="preserve"> and innovation </w:t>
      </w:r>
      <w:r w:rsidRPr="00664391">
        <w:rPr>
          <w:rFonts w:ascii="Arial" w:hAnsi="Arial" w:cs="Arial"/>
          <w:b/>
          <w:bCs/>
        </w:rPr>
        <w:t>(15 points)</w:t>
      </w:r>
    </w:p>
    <w:p w14:paraId="502A20FE" w14:textId="77777777" w:rsidR="00FB1B08" w:rsidRPr="00664391" w:rsidRDefault="00FB1B08" w:rsidP="00FB1B08">
      <w:pPr>
        <w:pStyle w:val="ListParagraph"/>
        <w:numPr>
          <w:ilvl w:val="0"/>
          <w:numId w:val="30"/>
        </w:numPr>
        <w:rPr>
          <w:rFonts w:ascii="Arial" w:hAnsi="Arial" w:cs="Arial"/>
        </w:rPr>
      </w:pPr>
      <w:r w:rsidRPr="00664391">
        <w:rPr>
          <w:rFonts w:ascii="Arial" w:hAnsi="Arial" w:cs="Arial"/>
        </w:rPr>
        <w:t xml:space="preserve">Cost/Pricing </w:t>
      </w:r>
      <w:r w:rsidRPr="00664391">
        <w:rPr>
          <w:rFonts w:ascii="Arial" w:hAnsi="Arial" w:cs="Arial"/>
          <w:b/>
          <w:bCs/>
        </w:rPr>
        <w:t>(15 points)</w:t>
      </w:r>
    </w:p>
    <w:p w14:paraId="2686BBAA" w14:textId="77777777" w:rsidR="00FB1B08" w:rsidRPr="00664391" w:rsidRDefault="00FB1B08" w:rsidP="00FB1B08">
      <w:pPr>
        <w:pStyle w:val="ListParagraph"/>
        <w:numPr>
          <w:ilvl w:val="0"/>
          <w:numId w:val="30"/>
        </w:numPr>
        <w:rPr>
          <w:rFonts w:ascii="Arial" w:hAnsi="Arial" w:cs="Arial"/>
        </w:rPr>
      </w:pPr>
      <w:r w:rsidRPr="00664391">
        <w:rPr>
          <w:rFonts w:ascii="Arial" w:hAnsi="Arial" w:cs="Arial"/>
        </w:rPr>
        <w:t xml:space="preserve">Quality and viability of measurement and results oriented skills and processes </w:t>
      </w:r>
      <w:r w:rsidRPr="00664391">
        <w:rPr>
          <w:rFonts w:ascii="Arial" w:hAnsi="Arial" w:cs="Arial"/>
          <w:b/>
          <w:bCs/>
        </w:rPr>
        <w:t>(15 points)</w:t>
      </w:r>
    </w:p>
    <w:p w14:paraId="191606FE" w14:textId="1837ED46" w:rsidR="00FB1B08" w:rsidRPr="00664391" w:rsidRDefault="00FB1B08" w:rsidP="00FB1B08">
      <w:pPr>
        <w:pStyle w:val="ListParagraph"/>
        <w:numPr>
          <w:ilvl w:val="0"/>
          <w:numId w:val="30"/>
        </w:numPr>
        <w:rPr>
          <w:rFonts w:ascii="Arial" w:hAnsi="Arial" w:cs="Arial"/>
          <w:b/>
          <w:bCs/>
        </w:rPr>
      </w:pPr>
      <w:r w:rsidRPr="00664391">
        <w:rPr>
          <w:rFonts w:ascii="Arial" w:hAnsi="Arial" w:cs="Arial"/>
        </w:rPr>
        <w:t xml:space="preserve">Ability to formulate a cohesive social media plan and strategy </w:t>
      </w:r>
      <w:r w:rsidRPr="00664391">
        <w:rPr>
          <w:rFonts w:ascii="Arial" w:hAnsi="Arial" w:cs="Arial"/>
          <w:b/>
          <w:bCs/>
        </w:rPr>
        <w:t>(15</w:t>
      </w:r>
      <w:r w:rsidR="005F1CFC" w:rsidRPr="00664391">
        <w:rPr>
          <w:rFonts w:ascii="Arial" w:hAnsi="Arial" w:cs="Arial"/>
          <w:b/>
          <w:bCs/>
        </w:rPr>
        <w:t xml:space="preserve"> points</w:t>
      </w:r>
      <w:r w:rsidRPr="00664391">
        <w:rPr>
          <w:rFonts w:ascii="Arial" w:hAnsi="Arial" w:cs="Arial"/>
          <w:b/>
          <w:bCs/>
        </w:rPr>
        <w:t>)</w:t>
      </w:r>
    </w:p>
    <w:p w14:paraId="7336F093" w14:textId="7F66D7C8" w:rsidR="00FB1B08" w:rsidRPr="00664391" w:rsidRDefault="00FB1B08" w:rsidP="00FB1B08"/>
    <w:p w14:paraId="090FF2F8" w14:textId="77777777" w:rsidR="0061584E" w:rsidRPr="00664391" w:rsidRDefault="0061584E" w:rsidP="00A63BF7">
      <w:pPr>
        <w:rPr>
          <w:rStyle w:val="Strong"/>
          <w:rFonts w:ascii="Arial" w:eastAsia="Times New Roman" w:hAnsi="Arial" w:cs="Arial"/>
          <w:b w:val="0"/>
          <w:sz w:val="24"/>
          <w:szCs w:val="24"/>
        </w:rPr>
      </w:pPr>
    </w:p>
    <w:p w14:paraId="43E8D296" w14:textId="7CBA8F37" w:rsidR="005338F6" w:rsidRPr="00664391" w:rsidRDefault="005338F6" w:rsidP="00A63BF7">
      <w:pPr>
        <w:rPr>
          <w:rStyle w:val="Strong"/>
          <w:rFonts w:ascii="Arial" w:eastAsia="Times New Roman" w:hAnsi="Arial" w:cs="Arial"/>
          <w:sz w:val="24"/>
          <w:szCs w:val="24"/>
        </w:rPr>
      </w:pPr>
      <w:r w:rsidRPr="00664391">
        <w:rPr>
          <w:rStyle w:val="Strong"/>
          <w:rFonts w:ascii="Arial" w:eastAsia="Times New Roman" w:hAnsi="Arial" w:cs="Arial"/>
          <w:sz w:val="24"/>
          <w:szCs w:val="24"/>
        </w:rPr>
        <w:t>Contract</w:t>
      </w:r>
    </w:p>
    <w:p w14:paraId="55E38AB3" w14:textId="77777777" w:rsidR="005338F6" w:rsidRPr="00664391" w:rsidRDefault="005338F6" w:rsidP="00A63BF7">
      <w:pPr>
        <w:rPr>
          <w:rStyle w:val="Strong"/>
          <w:rFonts w:ascii="Arial" w:eastAsia="Times New Roman" w:hAnsi="Arial" w:cs="Arial"/>
          <w:sz w:val="24"/>
          <w:szCs w:val="24"/>
        </w:rPr>
      </w:pPr>
    </w:p>
    <w:p w14:paraId="4AC992C1" w14:textId="485D26B8" w:rsidR="00FB1B08" w:rsidRPr="00664391" w:rsidRDefault="00FB1B08" w:rsidP="00FB1B08">
      <w:pPr>
        <w:rPr>
          <w:rFonts w:asciiTheme="minorHAnsi" w:hAnsiTheme="minorHAnsi"/>
        </w:rPr>
      </w:pPr>
      <w:r w:rsidRPr="00664391">
        <w:rPr>
          <w:rFonts w:ascii="Arial" w:hAnsi="Arial" w:cs="Arial"/>
        </w:rPr>
        <w:t>Coastal Mississippi reserves the right to award one</w:t>
      </w:r>
      <w:r w:rsidR="003437BF">
        <w:rPr>
          <w:rFonts w:ascii="Arial" w:hAnsi="Arial" w:cs="Arial"/>
        </w:rPr>
        <w:t xml:space="preserve"> </w:t>
      </w:r>
      <w:r w:rsidRPr="00664391">
        <w:rPr>
          <w:rFonts w:ascii="Arial" w:hAnsi="Arial" w:cs="Arial"/>
        </w:rPr>
        <w:t>or no contract in response to this RFQ/RFP. Upon completion of the presentations, selected agency will be requested to enter into contract negotiations. In addition to the scope of work, pricing and approval processes, the contract will require a mutual 90-day cancellation clause with no retrieval fees. Final approval of a selected agency is subject to the action of Coastal Mississippi Board of Commissioners. The contract may require coordination of work product with other agencies and/or entities</w:t>
      </w:r>
      <w:r w:rsidRPr="00664391">
        <w:t>.</w:t>
      </w:r>
    </w:p>
    <w:p w14:paraId="78605A6A" w14:textId="77777777" w:rsidR="0061584E" w:rsidRPr="00664391" w:rsidRDefault="0061584E" w:rsidP="00B50AB0">
      <w:pPr>
        <w:pStyle w:val="Default"/>
        <w:rPr>
          <w:b/>
          <w:color w:val="auto"/>
        </w:rPr>
      </w:pPr>
    </w:p>
    <w:p w14:paraId="23797C49" w14:textId="77777777" w:rsidR="0061584E" w:rsidRPr="00664391" w:rsidRDefault="0061584E" w:rsidP="00B50AB0">
      <w:pPr>
        <w:pStyle w:val="Default"/>
        <w:rPr>
          <w:b/>
          <w:color w:val="auto"/>
        </w:rPr>
      </w:pPr>
    </w:p>
    <w:p w14:paraId="06A1C607" w14:textId="77777777" w:rsidR="00B50AB0" w:rsidRPr="00664391" w:rsidRDefault="00B50AB0" w:rsidP="00B50AB0">
      <w:pPr>
        <w:pStyle w:val="Default"/>
        <w:rPr>
          <w:b/>
          <w:color w:val="auto"/>
        </w:rPr>
      </w:pPr>
      <w:r w:rsidRPr="00664391">
        <w:rPr>
          <w:b/>
          <w:color w:val="auto"/>
        </w:rPr>
        <w:t>Restrictions on Communications </w:t>
      </w:r>
    </w:p>
    <w:p w14:paraId="0736B54A" w14:textId="77777777" w:rsidR="00B50AB0" w:rsidRPr="00664391" w:rsidRDefault="00B50AB0" w:rsidP="00B50AB0">
      <w:pPr>
        <w:pStyle w:val="Default"/>
        <w:rPr>
          <w:color w:val="auto"/>
        </w:rPr>
      </w:pPr>
    </w:p>
    <w:p w14:paraId="58D59AF1" w14:textId="562F6E08" w:rsidR="00B50AB0" w:rsidRPr="00664391" w:rsidRDefault="00B50AB0" w:rsidP="00B50AB0">
      <w:pPr>
        <w:pStyle w:val="Default"/>
        <w:rPr>
          <w:color w:val="auto"/>
          <w:sz w:val="22"/>
          <w:szCs w:val="22"/>
        </w:rPr>
      </w:pPr>
      <w:r w:rsidRPr="00664391">
        <w:rPr>
          <w:color w:val="auto"/>
          <w:sz w:val="22"/>
          <w:szCs w:val="22"/>
        </w:rPr>
        <w:t xml:space="preserve">Respondents, and/or individuals acting on behalf of Respondents, are prohibited from communicating </w:t>
      </w:r>
      <w:proofErr w:type="gramStart"/>
      <w:r w:rsidRPr="00664391">
        <w:rPr>
          <w:color w:val="auto"/>
          <w:sz w:val="22"/>
          <w:szCs w:val="22"/>
        </w:rPr>
        <w:t>with:</w:t>
      </w:r>
      <w:proofErr w:type="gramEnd"/>
      <w:r w:rsidRPr="00664391">
        <w:rPr>
          <w:color w:val="auto"/>
          <w:sz w:val="22"/>
          <w:szCs w:val="22"/>
        </w:rPr>
        <w:t xml:space="preserve"> 1) </w:t>
      </w:r>
      <w:r w:rsidR="00FB1B08" w:rsidRPr="00664391">
        <w:rPr>
          <w:color w:val="auto"/>
          <w:sz w:val="22"/>
          <w:szCs w:val="22"/>
        </w:rPr>
        <w:t>Coastal Mississippi Commissioners</w:t>
      </w:r>
      <w:r w:rsidR="000378DF" w:rsidRPr="00664391">
        <w:rPr>
          <w:color w:val="auto"/>
          <w:sz w:val="22"/>
          <w:szCs w:val="22"/>
        </w:rPr>
        <w:t xml:space="preserve">; </w:t>
      </w:r>
      <w:r w:rsidRPr="00664391">
        <w:rPr>
          <w:color w:val="auto"/>
          <w:sz w:val="22"/>
          <w:szCs w:val="22"/>
        </w:rPr>
        <w:t xml:space="preserve">2) </w:t>
      </w:r>
      <w:r w:rsidR="00FB1B08" w:rsidRPr="00664391">
        <w:rPr>
          <w:color w:val="auto"/>
          <w:sz w:val="22"/>
          <w:szCs w:val="22"/>
        </w:rPr>
        <w:t>Coastal Mississippi</w:t>
      </w:r>
      <w:r w:rsidRPr="00664391">
        <w:rPr>
          <w:color w:val="auto"/>
          <w:sz w:val="22"/>
          <w:szCs w:val="22"/>
        </w:rPr>
        <w:t xml:space="preserve"> employees; regarding the RFP or proposals from the time the RFP has been released until the contract is awarded. These restrictions extend to “thank you” letters, phone calls, emails, </w:t>
      </w:r>
      <w:proofErr w:type="gramStart"/>
      <w:r w:rsidRPr="00664391">
        <w:rPr>
          <w:color w:val="auto"/>
          <w:sz w:val="22"/>
          <w:szCs w:val="22"/>
        </w:rPr>
        <w:t>gifts</w:t>
      </w:r>
      <w:proofErr w:type="gramEnd"/>
      <w:r w:rsidRPr="00664391">
        <w:rPr>
          <w:color w:val="auto"/>
          <w:sz w:val="22"/>
          <w:szCs w:val="22"/>
        </w:rPr>
        <w:t xml:space="preserve"> and any contact that results in the direct or indirect discussion of the RFP and/or proposal submitted by Respondent. Violation of this provision by Respondent and/or individuals acting on </w:t>
      </w:r>
      <w:r w:rsidR="00AD14D7" w:rsidRPr="00664391">
        <w:rPr>
          <w:color w:val="auto"/>
          <w:sz w:val="22"/>
          <w:szCs w:val="22"/>
        </w:rPr>
        <w:t>Respondent’s</w:t>
      </w:r>
      <w:r w:rsidRPr="00664391">
        <w:rPr>
          <w:color w:val="auto"/>
          <w:sz w:val="22"/>
          <w:szCs w:val="22"/>
        </w:rPr>
        <w:t xml:space="preserve"> behalf may lead to disqualification of Respondent’s proposal from consideration. </w:t>
      </w:r>
    </w:p>
    <w:p w14:paraId="15A5FF32" w14:textId="12D17CE3" w:rsidR="00B50AB0" w:rsidRPr="00664391" w:rsidRDefault="00B50AB0" w:rsidP="00B50AB0">
      <w:pPr>
        <w:pStyle w:val="Default"/>
        <w:rPr>
          <w:b/>
          <w:color w:val="auto"/>
          <w:sz w:val="22"/>
          <w:szCs w:val="22"/>
        </w:rPr>
      </w:pPr>
      <w:r w:rsidRPr="00664391">
        <w:rPr>
          <w:b/>
          <w:bCs/>
          <w:color w:val="auto"/>
          <w:sz w:val="22"/>
          <w:szCs w:val="22"/>
        </w:rPr>
        <w:t xml:space="preserve">Respondents may submit written questions concerning </w:t>
      </w:r>
      <w:r w:rsidR="000378DF" w:rsidRPr="00664391">
        <w:rPr>
          <w:b/>
          <w:bCs/>
          <w:color w:val="auto"/>
          <w:sz w:val="22"/>
          <w:szCs w:val="22"/>
        </w:rPr>
        <w:t xml:space="preserve">this RFP to a private landing page </w:t>
      </w:r>
      <w:hyperlink r:id="rId21" w:history="1">
        <w:r w:rsidR="005338F6" w:rsidRPr="00664391">
          <w:rPr>
            <w:rStyle w:val="Hyperlink"/>
            <w:b/>
            <w:bCs/>
            <w:color w:val="auto"/>
            <w:sz w:val="22"/>
            <w:szCs w:val="22"/>
          </w:rPr>
          <w:t>here.</w:t>
        </w:r>
      </w:hyperlink>
      <w:r w:rsidRPr="00664391">
        <w:rPr>
          <w:b/>
          <w:bCs/>
          <w:color w:val="auto"/>
          <w:sz w:val="22"/>
          <w:szCs w:val="22"/>
        </w:rPr>
        <w:t xml:space="preserve"> </w:t>
      </w:r>
      <w:r w:rsidRPr="00664391">
        <w:rPr>
          <w:color w:val="auto"/>
          <w:sz w:val="22"/>
          <w:szCs w:val="22"/>
        </w:rPr>
        <w:t xml:space="preserve">Questions received after the stated deadline </w:t>
      </w:r>
      <w:r w:rsidR="000378DF" w:rsidRPr="00664391">
        <w:rPr>
          <w:color w:val="auto"/>
          <w:sz w:val="22"/>
          <w:szCs w:val="22"/>
        </w:rPr>
        <w:t xml:space="preserve">will not be answered. Answers to all questions shall be posted by the stated deadline to a private landing page </w:t>
      </w:r>
      <w:hyperlink r:id="rId22" w:history="1">
        <w:r w:rsidR="005338F6" w:rsidRPr="00664391">
          <w:rPr>
            <w:rStyle w:val="Hyperlink"/>
            <w:b/>
            <w:color w:val="auto"/>
            <w:sz w:val="22"/>
            <w:szCs w:val="22"/>
          </w:rPr>
          <w:t>here.</w:t>
        </w:r>
      </w:hyperlink>
    </w:p>
    <w:p w14:paraId="1C3BED5E" w14:textId="77777777" w:rsidR="00B50AB0" w:rsidRPr="00664391" w:rsidRDefault="00B50AB0" w:rsidP="00B50AB0">
      <w:pPr>
        <w:pStyle w:val="Default"/>
        <w:rPr>
          <w:b/>
          <w:color w:val="auto"/>
          <w:sz w:val="22"/>
          <w:szCs w:val="22"/>
        </w:rPr>
      </w:pPr>
    </w:p>
    <w:p w14:paraId="420DFE93" w14:textId="39D9EA3B" w:rsidR="00B50AB0" w:rsidRPr="00664391" w:rsidRDefault="00B50AB0" w:rsidP="00B50AB0">
      <w:pPr>
        <w:pStyle w:val="Default"/>
        <w:rPr>
          <w:color w:val="auto"/>
          <w:sz w:val="22"/>
          <w:szCs w:val="22"/>
        </w:rPr>
      </w:pPr>
      <w:r w:rsidRPr="00664391">
        <w:rPr>
          <w:color w:val="auto"/>
          <w:sz w:val="22"/>
          <w:szCs w:val="22"/>
        </w:rPr>
        <w:t>A Respondent that has an ongoin</w:t>
      </w:r>
      <w:r w:rsidR="000378DF" w:rsidRPr="00664391">
        <w:rPr>
          <w:color w:val="auto"/>
          <w:sz w:val="22"/>
          <w:szCs w:val="22"/>
        </w:rPr>
        <w:t xml:space="preserve">g business relationship with </w:t>
      </w:r>
      <w:r w:rsidR="00FB1B08" w:rsidRPr="00664391">
        <w:rPr>
          <w:color w:val="auto"/>
          <w:sz w:val="22"/>
          <w:szCs w:val="22"/>
        </w:rPr>
        <w:t>Coastal Mississippi</w:t>
      </w:r>
      <w:r w:rsidR="000378DF" w:rsidRPr="00664391">
        <w:rPr>
          <w:color w:val="auto"/>
          <w:sz w:val="22"/>
          <w:szCs w:val="22"/>
        </w:rPr>
        <w:t xml:space="preserve"> may </w:t>
      </w:r>
      <w:r w:rsidR="00FB1B08" w:rsidRPr="00664391">
        <w:rPr>
          <w:color w:val="auto"/>
          <w:sz w:val="22"/>
          <w:szCs w:val="22"/>
        </w:rPr>
        <w:t>communicate to</w:t>
      </w:r>
      <w:r w:rsidRPr="00664391">
        <w:rPr>
          <w:color w:val="auto"/>
          <w:sz w:val="22"/>
          <w:szCs w:val="22"/>
        </w:rPr>
        <w:t xml:space="preserve"> the extent necessary to perform the Respondent’s duties and obligations related to that business relationship. </w:t>
      </w:r>
    </w:p>
    <w:p w14:paraId="2DEC158F" w14:textId="5D20444E" w:rsidR="00B50AB0" w:rsidRPr="00664391" w:rsidRDefault="000378DF" w:rsidP="00B50AB0">
      <w:pPr>
        <w:pStyle w:val="Default"/>
        <w:rPr>
          <w:color w:val="auto"/>
          <w:sz w:val="22"/>
          <w:szCs w:val="22"/>
        </w:rPr>
      </w:pPr>
      <w:r w:rsidRPr="00664391">
        <w:rPr>
          <w:color w:val="auto"/>
          <w:sz w:val="22"/>
          <w:szCs w:val="22"/>
        </w:rPr>
        <w:t xml:space="preserve">Questions submitted and </w:t>
      </w:r>
      <w:r w:rsidR="00FB1B08" w:rsidRPr="00664391">
        <w:rPr>
          <w:color w:val="auto"/>
          <w:sz w:val="22"/>
          <w:szCs w:val="22"/>
        </w:rPr>
        <w:t xml:space="preserve">Coastal Mississippi </w:t>
      </w:r>
      <w:r w:rsidR="00B50AB0" w:rsidRPr="00664391">
        <w:rPr>
          <w:color w:val="auto"/>
          <w:sz w:val="22"/>
          <w:szCs w:val="22"/>
        </w:rPr>
        <w:t xml:space="preserve">responses will be posted with this solicitation. </w:t>
      </w:r>
    </w:p>
    <w:p w14:paraId="04A21050" w14:textId="2B8F6681" w:rsidR="005F1CFC" w:rsidRPr="00664391" w:rsidRDefault="00FB1B08" w:rsidP="008E6F44">
      <w:pPr>
        <w:pStyle w:val="NormalWeb"/>
        <w:rPr>
          <w:rFonts w:ascii="Arial" w:hAnsi="Arial" w:cs="Arial"/>
          <w:sz w:val="22"/>
          <w:szCs w:val="22"/>
        </w:rPr>
      </w:pPr>
      <w:r w:rsidRPr="00664391">
        <w:rPr>
          <w:rFonts w:ascii="Arial" w:hAnsi="Arial" w:cs="Arial"/>
          <w:sz w:val="22"/>
          <w:szCs w:val="22"/>
        </w:rPr>
        <w:t>Coastal Mississippi</w:t>
      </w:r>
      <w:r w:rsidR="00B50AB0" w:rsidRPr="00664391">
        <w:rPr>
          <w:rFonts w:ascii="Arial" w:hAnsi="Arial" w:cs="Arial"/>
          <w:sz w:val="22"/>
          <w:szCs w:val="22"/>
        </w:rPr>
        <w:t xml:space="preserve"> reserves the right to contact any Respondent to negotiate if</w:t>
      </w:r>
      <w:r w:rsidR="000378DF" w:rsidRPr="00664391">
        <w:rPr>
          <w:rFonts w:ascii="Arial" w:hAnsi="Arial" w:cs="Arial"/>
          <w:sz w:val="22"/>
          <w:szCs w:val="22"/>
        </w:rPr>
        <w:t xml:space="preserve"> such is deemed desirable by </w:t>
      </w:r>
      <w:r w:rsidRPr="00664391">
        <w:rPr>
          <w:rFonts w:ascii="Arial" w:hAnsi="Arial" w:cs="Arial"/>
          <w:sz w:val="22"/>
          <w:szCs w:val="22"/>
        </w:rPr>
        <w:t>Coastal Mississippi</w:t>
      </w:r>
      <w:r w:rsidR="00B50AB0" w:rsidRPr="00664391">
        <w:rPr>
          <w:rFonts w:ascii="Arial" w:hAnsi="Arial" w:cs="Arial"/>
          <w:sz w:val="22"/>
          <w:szCs w:val="22"/>
        </w:rPr>
        <w:t>. Suc</w:t>
      </w:r>
      <w:r w:rsidR="000378DF" w:rsidRPr="00664391">
        <w:rPr>
          <w:rFonts w:ascii="Arial" w:hAnsi="Arial" w:cs="Arial"/>
          <w:sz w:val="22"/>
          <w:szCs w:val="22"/>
        </w:rPr>
        <w:t xml:space="preserve">h negotiations, initiated by </w:t>
      </w:r>
      <w:r w:rsidRPr="00664391">
        <w:rPr>
          <w:rFonts w:ascii="Arial" w:hAnsi="Arial" w:cs="Arial"/>
          <w:sz w:val="22"/>
          <w:szCs w:val="22"/>
        </w:rPr>
        <w:t>Coastal Mississippi</w:t>
      </w:r>
      <w:r w:rsidR="00B50AB0" w:rsidRPr="00664391">
        <w:rPr>
          <w:rFonts w:ascii="Arial" w:hAnsi="Arial" w:cs="Arial"/>
          <w:sz w:val="22"/>
          <w:szCs w:val="22"/>
        </w:rPr>
        <w:t xml:space="preserve"> staff persons, shall not be considered a violation by Respondent of this section</w:t>
      </w:r>
      <w:r w:rsidR="005F1CFC" w:rsidRPr="00664391">
        <w:rPr>
          <w:rFonts w:ascii="Arial" w:hAnsi="Arial" w:cs="Arial"/>
          <w:sz w:val="22"/>
          <w:szCs w:val="22"/>
        </w:rPr>
        <w:t>.</w:t>
      </w:r>
    </w:p>
    <w:p w14:paraId="79AC238E" w14:textId="77777777" w:rsidR="00A63BF7" w:rsidRPr="00664391" w:rsidRDefault="008E6F44" w:rsidP="00A63BF7">
      <w:pPr>
        <w:pStyle w:val="NormalWeb"/>
      </w:pPr>
      <w:r w:rsidRPr="00664391">
        <w:t> </w:t>
      </w:r>
      <w:r w:rsidR="00A63BF7" w:rsidRPr="00664391">
        <w:rPr>
          <w:rStyle w:val="Strong"/>
          <w:rFonts w:ascii="Arial" w:hAnsi="Arial" w:cs="Arial"/>
        </w:rPr>
        <w:t>All expenses for participating in the</w:t>
      </w:r>
      <w:r w:rsidR="0061584E" w:rsidRPr="00664391">
        <w:rPr>
          <w:rStyle w:val="Strong"/>
          <w:rFonts w:ascii="Arial" w:hAnsi="Arial" w:cs="Arial"/>
        </w:rPr>
        <w:t xml:space="preserve"> </w:t>
      </w:r>
      <w:r w:rsidR="00A63BF7" w:rsidRPr="00664391">
        <w:rPr>
          <w:rStyle w:val="Strong"/>
          <w:rFonts w:ascii="Arial" w:hAnsi="Arial" w:cs="Arial"/>
        </w:rPr>
        <w:t>RFP processes are the responsibility of the agency.</w:t>
      </w:r>
    </w:p>
    <w:p w14:paraId="5BDCF8B8" w14:textId="77777777" w:rsidR="008E6F44" w:rsidRPr="00664391" w:rsidRDefault="008E6F44" w:rsidP="008E6F44"/>
    <w:sectPr w:rsidR="008E6F44" w:rsidRPr="00664391" w:rsidSect="00E021A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D98BC7" w14:textId="77777777" w:rsidR="0029790B" w:rsidRDefault="0029790B" w:rsidP="0084550D">
      <w:r>
        <w:separator/>
      </w:r>
    </w:p>
  </w:endnote>
  <w:endnote w:type="continuationSeparator" w:id="0">
    <w:p w14:paraId="1F8A9468" w14:textId="77777777" w:rsidR="0029790B" w:rsidRDefault="0029790B" w:rsidP="008455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ont ExtraLight DEMO">
    <w:altName w:val="Calibri"/>
    <w:panose1 w:val="00000000000000000000"/>
    <w:charset w:val="00"/>
    <w:family w:val="modern"/>
    <w:notTrueType/>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AF348C" w14:textId="77777777" w:rsidR="0029790B" w:rsidRDefault="0029790B" w:rsidP="0084550D">
      <w:r>
        <w:separator/>
      </w:r>
    </w:p>
  </w:footnote>
  <w:footnote w:type="continuationSeparator" w:id="0">
    <w:p w14:paraId="792DF913" w14:textId="77777777" w:rsidR="0029790B" w:rsidRDefault="0029790B" w:rsidP="008455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60571"/>
    <w:multiLevelType w:val="hybridMultilevel"/>
    <w:tmpl w:val="E92E41E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6DF4686"/>
    <w:multiLevelType w:val="hybridMultilevel"/>
    <w:tmpl w:val="A774C04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A7F4EB0"/>
    <w:multiLevelType w:val="multilevel"/>
    <w:tmpl w:val="9DCC031E"/>
    <w:name w:val="CVB RFP "/>
    <w:lvl w:ilvl="0">
      <w:start w:val="1"/>
      <w:numFmt w:val="decimal"/>
      <w:pStyle w:val="Heading1"/>
      <w:lvlText w:val="%1"/>
      <w:lvlJc w:val="left"/>
      <w:pPr>
        <w:tabs>
          <w:tab w:val="num" w:pos="0"/>
        </w:tabs>
        <w:ind w:left="0" w:hanging="360"/>
      </w:pPr>
      <w:rPr>
        <w:rFonts w:hint="default"/>
      </w:rPr>
    </w:lvl>
    <w:lvl w:ilvl="1">
      <w:start w:val="1"/>
      <w:numFmt w:val="decimal"/>
      <w:pStyle w:val="Heading2"/>
      <w:lvlText w:val="%1.%2"/>
      <w:lvlJc w:val="left"/>
      <w:pPr>
        <w:tabs>
          <w:tab w:val="num" w:pos="504"/>
        </w:tabs>
        <w:ind w:left="504" w:hanging="504"/>
      </w:pPr>
      <w:rPr>
        <w:rFonts w:hint="default"/>
      </w:rPr>
    </w:lvl>
    <w:lvl w:ilvl="2">
      <w:start w:val="1"/>
      <w:numFmt w:val="decimal"/>
      <w:pStyle w:val="Heading3"/>
      <w:lvlText w:val="%1.%2.%3"/>
      <w:lvlJc w:val="left"/>
      <w:pPr>
        <w:tabs>
          <w:tab w:val="num" w:pos="-1080"/>
        </w:tabs>
        <w:ind w:left="0" w:firstLine="0"/>
      </w:pPr>
      <w:rPr>
        <w:rFonts w:hint="default"/>
        <w:b/>
        <w:i w:val="0"/>
      </w:rPr>
    </w:lvl>
    <w:lvl w:ilvl="3">
      <w:start w:val="1"/>
      <w:numFmt w:val="decimal"/>
      <w:pStyle w:val="Heading4"/>
      <w:lvlText w:val="%1.%2.%3.%4"/>
      <w:lvlJc w:val="left"/>
      <w:pPr>
        <w:tabs>
          <w:tab w:val="num" w:pos="360"/>
        </w:tabs>
        <w:ind w:left="720" w:firstLine="0"/>
      </w:pPr>
      <w:rPr>
        <w:rFonts w:ascii="Calibri" w:hAnsi="Calibri" w:hint="default"/>
        <w:b/>
        <w:bCs w:val="0"/>
        <w:i w:val="0"/>
        <w:iCs w:val="0"/>
        <w:caps w:val="0"/>
        <w:smallCaps w:val="0"/>
        <w:strike w:val="0"/>
        <w:dstrike w:val="0"/>
        <w:outline w:val="0"/>
        <w:shadow w:val="0"/>
        <w:emboss w:val="0"/>
        <w:imprint w:val="0"/>
        <w:noProof w:val="0"/>
        <w:vanish w:val="0"/>
        <w:color w:val="auto"/>
        <w:spacing w:val="0"/>
        <w:w w:val="100"/>
        <w:kern w:val="32"/>
        <w:position w:val="0"/>
        <w:sz w:val="24"/>
        <w:u w:val="none"/>
        <w:effect w:val="none"/>
        <w:bdr w:val="none" w:sz="0" w:space="0" w:color="auto"/>
        <w:shd w:val="clear" w:color="auto" w:fill="auto"/>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Heading5"/>
      <w:lvlText w:val="%1.%2.%3.%4.%5"/>
      <w:lvlJc w:val="left"/>
      <w:pPr>
        <w:tabs>
          <w:tab w:val="num" w:pos="216"/>
        </w:tabs>
        <w:ind w:left="1440" w:firstLine="0"/>
      </w:pPr>
      <w:rPr>
        <w:rFonts w:hint="default"/>
        <w:b/>
        <w:i w:val="0"/>
      </w:rPr>
    </w:lvl>
    <w:lvl w:ilvl="5">
      <w:start w:val="1"/>
      <w:numFmt w:val="decimal"/>
      <w:pStyle w:val="Heading6"/>
      <w:lvlText w:val="%1.%2.%3.%4.%5.%6"/>
      <w:lvlJc w:val="left"/>
      <w:pPr>
        <w:tabs>
          <w:tab w:val="num" w:pos="72"/>
        </w:tabs>
        <w:ind w:left="72" w:hanging="1152"/>
      </w:pPr>
      <w:rPr>
        <w:rFonts w:hint="default"/>
      </w:rPr>
    </w:lvl>
    <w:lvl w:ilvl="6">
      <w:start w:val="1"/>
      <w:numFmt w:val="decimal"/>
      <w:pStyle w:val="Heading7"/>
      <w:lvlText w:val="%1.%2.%3.%4.%5.%6.%7"/>
      <w:lvlJc w:val="left"/>
      <w:pPr>
        <w:tabs>
          <w:tab w:val="num" w:pos="216"/>
        </w:tabs>
        <w:ind w:left="216" w:hanging="1296"/>
      </w:pPr>
      <w:rPr>
        <w:rFonts w:hint="default"/>
      </w:rPr>
    </w:lvl>
    <w:lvl w:ilvl="7">
      <w:start w:val="1"/>
      <w:numFmt w:val="decimal"/>
      <w:pStyle w:val="Heading8"/>
      <w:lvlText w:val="%1.%2.%3.%4.%5.%6.%7.%8"/>
      <w:lvlJc w:val="left"/>
      <w:pPr>
        <w:tabs>
          <w:tab w:val="num" w:pos="360"/>
        </w:tabs>
        <w:ind w:left="360" w:hanging="1440"/>
      </w:pPr>
      <w:rPr>
        <w:rFonts w:hint="default"/>
      </w:rPr>
    </w:lvl>
    <w:lvl w:ilvl="8">
      <w:start w:val="1"/>
      <w:numFmt w:val="decimal"/>
      <w:lvlRestart w:val="0"/>
      <w:pStyle w:val="Heading9"/>
      <w:lvlText w:val="%1.%2.%3.%4.%5.%6.%7.%8.%9"/>
      <w:lvlJc w:val="left"/>
      <w:pPr>
        <w:tabs>
          <w:tab w:val="num" w:pos="504"/>
        </w:tabs>
        <w:ind w:left="504" w:hanging="1584"/>
      </w:pPr>
      <w:rPr>
        <w:rFonts w:hint="default"/>
      </w:rPr>
    </w:lvl>
  </w:abstractNum>
  <w:abstractNum w:abstractNumId="3" w15:restartNumberingAfterBreak="0">
    <w:nsid w:val="0CDB5C18"/>
    <w:multiLevelType w:val="multilevel"/>
    <w:tmpl w:val="8D70824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DF92A9C"/>
    <w:multiLevelType w:val="hybridMultilevel"/>
    <w:tmpl w:val="95D81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C829AF"/>
    <w:multiLevelType w:val="hybridMultilevel"/>
    <w:tmpl w:val="78026D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12AD3B11"/>
    <w:multiLevelType w:val="hybridMultilevel"/>
    <w:tmpl w:val="93E069A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15:restartNumberingAfterBreak="0">
    <w:nsid w:val="134E4137"/>
    <w:multiLevelType w:val="hybridMultilevel"/>
    <w:tmpl w:val="5AB2D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2F0028"/>
    <w:multiLevelType w:val="multilevel"/>
    <w:tmpl w:val="62165AE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47A3202"/>
    <w:multiLevelType w:val="multilevel"/>
    <w:tmpl w:val="7916AB2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18676128"/>
    <w:multiLevelType w:val="multilevel"/>
    <w:tmpl w:val="131A17A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198E23B2"/>
    <w:multiLevelType w:val="hybridMultilevel"/>
    <w:tmpl w:val="322E9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D9A416A"/>
    <w:multiLevelType w:val="hybridMultilevel"/>
    <w:tmpl w:val="588A4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F25008E"/>
    <w:multiLevelType w:val="hybridMultilevel"/>
    <w:tmpl w:val="D9A8B5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FA06386"/>
    <w:multiLevelType w:val="hybridMultilevel"/>
    <w:tmpl w:val="C5F85B7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5" w15:restartNumberingAfterBreak="0">
    <w:nsid w:val="2A912E47"/>
    <w:multiLevelType w:val="hybridMultilevel"/>
    <w:tmpl w:val="1208425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32220132"/>
    <w:multiLevelType w:val="hybridMultilevel"/>
    <w:tmpl w:val="35CE9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38B1881"/>
    <w:multiLevelType w:val="hybridMultilevel"/>
    <w:tmpl w:val="719269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5DF5AAD"/>
    <w:multiLevelType w:val="multilevel"/>
    <w:tmpl w:val="BEBCBB3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6924091"/>
    <w:multiLevelType w:val="multilevel"/>
    <w:tmpl w:val="95F2C8A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3B88089D"/>
    <w:multiLevelType w:val="multilevel"/>
    <w:tmpl w:val="3B8CE4D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5882A51"/>
    <w:multiLevelType w:val="hybridMultilevel"/>
    <w:tmpl w:val="2E96A49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4B6775BB"/>
    <w:multiLevelType w:val="hybridMultilevel"/>
    <w:tmpl w:val="776CED5C"/>
    <w:lvl w:ilvl="0" w:tplc="3446B97C">
      <w:start w:val="1"/>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4CB74056"/>
    <w:multiLevelType w:val="hybridMultilevel"/>
    <w:tmpl w:val="304C27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EB11370"/>
    <w:multiLevelType w:val="hybridMultilevel"/>
    <w:tmpl w:val="E72042A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514765DE"/>
    <w:multiLevelType w:val="multilevel"/>
    <w:tmpl w:val="7248C8E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56A1A9F"/>
    <w:multiLevelType w:val="hybridMultilevel"/>
    <w:tmpl w:val="E04EC4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58074CA2"/>
    <w:multiLevelType w:val="hybridMultilevel"/>
    <w:tmpl w:val="35D22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2DB3C44"/>
    <w:multiLevelType w:val="hybridMultilevel"/>
    <w:tmpl w:val="56DA68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650B1468"/>
    <w:multiLevelType w:val="multilevel"/>
    <w:tmpl w:val="427AA92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C4C6528"/>
    <w:multiLevelType w:val="hybridMultilevel"/>
    <w:tmpl w:val="3F90D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CEF6B3B"/>
    <w:multiLevelType w:val="hybridMultilevel"/>
    <w:tmpl w:val="F4DA19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6FBA0ABD"/>
    <w:multiLevelType w:val="hybridMultilevel"/>
    <w:tmpl w:val="7B223C8C"/>
    <w:lvl w:ilvl="0" w:tplc="CDCCA8BA">
      <w:start w:val="1"/>
      <w:numFmt w:val="lowerLetter"/>
      <w:lvlText w:val="%1."/>
      <w:lvlJc w:val="left"/>
      <w:pPr>
        <w:ind w:left="1800" w:hanging="360"/>
      </w:pPr>
      <w:rPr>
        <w:rFonts w:hint="default"/>
        <w:b w:val="0"/>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72C70F12"/>
    <w:multiLevelType w:val="multilevel"/>
    <w:tmpl w:val="ACCE00B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15:restartNumberingAfterBreak="0">
    <w:nsid w:val="7C115E72"/>
    <w:multiLevelType w:val="hybridMultilevel"/>
    <w:tmpl w:val="1EBA1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25"/>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29"/>
  </w:num>
  <w:num w:numId="9">
    <w:abstractNumId w:val="18"/>
  </w:num>
  <w:num w:numId="10">
    <w:abstractNumId w:val="31"/>
  </w:num>
  <w:num w:numId="11">
    <w:abstractNumId w:val="14"/>
  </w:num>
  <w:num w:numId="12">
    <w:abstractNumId w:val="13"/>
  </w:num>
  <w:num w:numId="13">
    <w:abstractNumId w:val="32"/>
  </w:num>
  <w:num w:numId="14">
    <w:abstractNumId w:val="2"/>
  </w:num>
  <w:num w:numId="15">
    <w:abstractNumId w:val="17"/>
  </w:num>
  <w:num w:numId="16">
    <w:abstractNumId w:val="28"/>
  </w:num>
  <w:num w:numId="17">
    <w:abstractNumId w:val="24"/>
  </w:num>
  <w:num w:numId="18">
    <w:abstractNumId w:val="6"/>
  </w:num>
  <w:num w:numId="19">
    <w:abstractNumId w:val="21"/>
  </w:num>
  <w:num w:numId="20">
    <w:abstractNumId w:val="0"/>
  </w:num>
  <w:num w:numId="21">
    <w:abstractNumId w:val="1"/>
  </w:num>
  <w:num w:numId="22">
    <w:abstractNumId w:val="27"/>
  </w:num>
  <w:num w:numId="23">
    <w:abstractNumId w:val="7"/>
  </w:num>
  <w:num w:numId="24">
    <w:abstractNumId w:val="11"/>
  </w:num>
  <w:num w:numId="25">
    <w:abstractNumId w:val="4"/>
  </w:num>
  <w:num w:numId="26">
    <w:abstractNumId w:val="23"/>
  </w:num>
  <w:num w:numId="27">
    <w:abstractNumId w:val="20"/>
  </w:num>
  <w:num w:numId="28">
    <w:abstractNumId w:val="15"/>
  </w:num>
  <w:num w:numId="29">
    <w:abstractNumId w:val="16"/>
  </w:num>
  <w:num w:numId="30">
    <w:abstractNumId w:val="34"/>
  </w:num>
  <w:num w:numId="31">
    <w:abstractNumId w:val="22"/>
  </w:num>
  <w:num w:numId="3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num>
  <w:num w:numId="34">
    <w:abstractNumId w:val="30"/>
  </w:num>
  <w:num w:numId="3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25E9"/>
    <w:rsid w:val="000378DF"/>
    <w:rsid w:val="0004290B"/>
    <w:rsid w:val="00044D42"/>
    <w:rsid w:val="00044FFB"/>
    <w:rsid w:val="0005460E"/>
    <w:rsid w:val="0006523F"/>
    <w:rsid w:val="00081FE8"/>
    <w:rsid w:val="00083B5B"/>
    <w:rsid w:val="00085243"/>
    <w:rsid w:val="000968A0"/>
    <w:rsid w:val="000C59B6"/>
    <w:rsid w:val="000E5E05"/>
    <w:rsid w:val="000F079D"/>
    <w:rsid w:val="001217B8"/>
    <w:rsid w:val="0012189C"/>
    <w:rsid w:val="00192F6A"/>
    <w:rsid w:val="001B0945"/>
    <w:rsid w:val="001E6480"/>
    <w:rsid w:val="00202267"/>
    <w:rsid w:val="002125E9"/>
    <w:rsid w:val="00215E20"/>
    <w:rsid w:val="00223182"/>
    <w:rsid w:val="002558AB"/>
    <w:rsid w:val="00256F30"/>
    <w:rsid w:val="00262D95"/>
    <w:rsid w:val="00270B95"/>
    <w:rsid w:val="00296C7A"/>
    <w:rsid w:val="0029790B"/>
    <w:rsid w:val="002B4466"/>
    <w:rsid w:val="002D35D9"/>
    <w:rsid w:val="002E5F96"/>
    <w:rsid w:val="00315DBA"/>
    <w:rsid w:val="003350C7"/>
    <w:rsid w:val="003437BF"/>
    <w:rsid w:val="003A15E4"/>
    <w:rsid w:val="003A7DEA"/>
    <w:rsid w:val="003B5F36"/>
    <w:rsid w:val="003C143E"/>
    <w:rsid w:val="0042664D"/>
    <w:rsid w:val="004517D9"/>
    <w:rsid w:val="0049709A"/>
    <w:rsid w:val="004B0433"/>
    <w:rsid w:val="004C7F2B"/>
    <w:rsid w:val="004E7B9F"/>
    <w:rsid w:val="0052701A"/>
    <w:rsid w:val="005338F6"/>
    <w:rsid w:val="00536A42"/>
    <w:rsid w:val="00541752"/>
    <w:rsid w:val="00550950"/>
    <w:rsid w:val="005F1CFC"/>
    <w:rsid w:val="00611673"/>
    <w:rsid w:val="0061584E"/>
    <w:rsid w:val="00634E9B"/>
    <w:rsid w:val="00664391"/>
    <w:rsid w:val="00695980"/>
    <w:rsid w:val="006974BD"/>
    <w:rsid w:val="006D20FB"/>
    <w:rsid w:val="00704BAB"/>
    <w:rsid w:val="0072655E"/>
    <w:rsid w:val="00761912"/>
    <w:rsid w:val="00773332"/>
    <w:rsid w:val="00790362"/>
    <w:rsid w:val="007958D9"/>
    <w:rsid w:val="007D74B0"/>
    <w:rsid w:val="007E530C"/>
    <w:rsid w:val="00814405"/>
    <w:rsid w:val="008425CE"/>
    <w:rsid w:val="0084550D"/>
    <w:rsid w:val="00856DD8"/>
    <w:rsid w:val="008952C1"/>
    <w:rsid w:val="008D74FD"/>
    <w:rsid w:val="008E6F44"/>
    <w:rsid w:val="00904BD3"/>
    <w:rsid w:val="0093461B"/>
    <w:rsid w:val="00936B65"/>
    <w:rsid w:val="00951603"/>
    <w:rsid w:val="00955567"/>
    <w:rsid w:val="009A145F"/>
    <w:rsid w:val="00A00635"/>
    <w:rsid w:val="00A262B6"/>
    <w:rsid w:val="00A43B0C"/>
    <w:rsid w:val="00A50872"/>
    <w:rsid w:val="00A63BF7"/>
    <w:rsid w:val="00A65E48"/>
    <w:rsid w:val="00A72C0C"/>
    <w:rsid w:val="00A867FE"/>
    <w:rsid w:val="00AB60EF"/>
    <w:rsid w:val="00AC2725"/>
    <w:rsid w:val="00AD14D7"/>
    <w:rsid w:val="00B06446"/>
    <w:rsid w:val="00B10106"/>
    <w:rsid w:val="00B315C7"/>
    <w:rsid w:val="00B50AB0"/>
    <w:rsid w:val="00B6152D"/>
    <w:rsid w:val="00B72323"/>
    <w:rsid w:val="00BA05A9"/>
    <w:rsid w:val="00BC1E1C"/>
    <w:rsid w:val="00C16E6B"/>
    <w:rsid w:val="00C22160"/>
    <w:rsid w:val="00C450DB"/>
    <w:rsid w:val="00C53327"/>
    <w:rsid w:val="00C75916"/>
    <w:rsid w:val="00C831B0"/>
    <w:rsid w:val="00CA4E39"/>
    <w:rsid w:val="00CB7CAE"/>
    <w:rsid w:val="00D26C06"/>
    <w:rsid w:val="00DD01F3"/>
    <w:rsid w:val="00E021A4"/>
    <w:rsid w:val="00E210FD"/>
    <w:rsid w:val="00E32B95"/>
    <w:rsid w:val="00E55BF8"/>
    <w:rsid w:val="00E97CE5"/>
    <w:rsid w:val="00EA7550"/>
    <w:rsid w:val="00F37473"/>
    <w:rsid w:val="00F929E2"/>
    <w:rsid w:val="00FA69E0"/>
    <w:rsid w:val="00FB1B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5227CC"/>
  <w15:chartTrackingRefBased/>
  <w15:docId w15:val="{D821AE1C-140E-4A93-A479-AD493DFF5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18"/>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25E9"/>
    <w:pPr>
      <w:spacing w:after="0" w:line="240" w:lineRule="auto"/>
    </w:pPr>
    <w:rPr>
      <w:rFonts w:ascii="Calibri" w:hAnsi="Calibri" w:cs="Times New Roman"/>
      <w:szCs w:val="22"/>
    </w:rPr>
  </w:style>
  <w:style w:type="paragraph" w:styleId="Heading1">
    <w:name w:val="heading 1"/>
    <w:next w:val="Normal"/>
    <w:link w:val="Heading1Char"/>
    <w:qFormat/>
    <w:rsid w:val="004B0433"/>
    <w:pPr>
      <w:keepNext/>
      <w:numPr>
        <w:numId w:val="14"/>
      </w:numPr>
      <w:spacing w:before="240" w:after="60" w:line="240" w:lineRule="auto"/>
      <w:outlineLvl w:val="0"/>
    </w:pPr>
    <w:rPr>
      <w:rFonts w:ascii="Calibri" w:eastAsia="Times New Roman" w:hAnsi="Calibri"/>
      <w:b/>
      <w:bCs/>
      <w:kern w:val="32"/>
      <w:sz w:val="24"/>
      <w:szCs w:val="32"/>
      <w:u w:val="single"/>
    </w:rPr>
  </w:style>
  <w:style w:type="paragraph" w:styleId="Heading2">
    <w:name w:val="heading 2"/>
    <w:basedOn w:val="Heading1"/>
    <w:next w:val="Normal"/>
    <w:link w:val="Heading2Char"/>
    <w:qFormat/>
    <w:rsid w:val="004B0433"/>
    <w:pPr>
      <w:numPr>
        <w:ilvl w:val="1"/>
      </w:numPr>
      <w:outlineLvl w:val="1"/>
    </w:pPr>
    <w:rPr>
      <w:bCs w:val="0"/>
      <w:iCs/>
      <w:szCs w:val="28"/>
    </w:rPr>
  </w:style>
  <w:style w:type="paragraph" w:styleId="Heading3">
    <w:name w:val="heading 3"/>
    <w:basedOn w:val="Heading2"/>
    <w:next w:val="Normal"/>
    <w:link w:val="Heading3Char"/>
    <w:qFormat/>
    <w:rsid w:val="004B0433"/>
    <w:pPr>
      <w:keepNext w:val="0"/>
      <w:numPr>
        <w:ilvl w:val="2"/>
      </w:numPr>
      <w:outlineLvl w:val="2"/>
    </w:pPr>
    <w:rPr>
      <w:b w:val="0"/>
      <w:bCs/>
      <w:szCs w:val="26"/>
    </w:rPr>
  </w:style>
  <w:style w:type="paragraph" w:styleId="Heading4">
    <w:name w:val="heading 4"/>
    <w:basedOn w:val="Heading3"/>
    <w:next w:val="Normal"/>
    <w:link w:val="Heading4Char"/>
    <w:qFormat/>
    <w:rsid w:val="004B0433"/>
    <w:pPr>
      <w:numPr>
        <w:ilvl w:val="3"/>
      </w:numPr>
      <w:tabs>
        <w:tab w:val="clear" w:pos="360"/>
        <w:tab w:val="num" w:pos="1600"/>
      </w:tabs>
      <w:jc w:val="both"/>
      <w:outlineLvl w:val="3"/>
    </w:pPr>
    <w:rPr>
      <w:bCs w:val="0"/>
      <w:iCs w:val="0"/>
      <w:szCs w:val="28"/>
      <w:u w:val="none"/>
    </w:rPr>
  </w:style>
  <w:style w:type="paragraph" w:styleId="Heading5">
    <w:name w:val="heading 5"/>
    <w:basedOn w:val="Heading4"/>
    <w:next w:val="Normal"/>
    <w:link w:val="Heading5Char"/>
    <w:qFormat/>
    <w:rsid w:val="004B0433"/>
    <w:pPr>
      <w:numPr>
        <w:ilvl w:val="4"/>
      </w:numPr>
      <w:outlineLvl w:val="4"/>
    </w:pPr>
    <w:rPr>
      <w:bCs/>
      <w:iCs/>
      <w:szCs w:val="26"/>
    </w:rPr>
  </w:style>
  <w:style w:type="paragraph" w:styleId="Heading6">
    <w:name w:val="heading 6"/>
    <w:basedOn w:val="Normal"/>
    <w:next w:val="Normal"/>
    <w:link w:val="Heading6Char"/>
    <w:qFormat/>
    <w:rsid w:val="004B0433"/>
    <w:pPr>
      <w:numPr>
        <w:ilvl w:val="5"/>
        <w:numId w:val="14"/>
      </w:numPr>
      <w:spacing w:before="240" w:after="60"/>
      <w:outlineLvl w:val="5"/>
    </w:pPr>
    <w:rPr>
      <w:rFonts w:ascii="Times New Roman" w:eastAsia="Times New Roman" w:hAnsi="Times New Roman"/>
      <w:b/>
      <w:bCs/>
    </w:rPr>
  </w:style>
  <w:style w:type="paragraph" w:styleId="Heading7">
    <w:name w:val="heading 7"/>
    <w:basedOn w:val="Normal"/>
    <w:next w:val="Normal"/>
    <w:link w:val="Heading7Char"/>
    <w:qFormat/>
    <w:rsid w:val="004B0433"/>
    <w:pPr>
      <w:numPr>
        <w:ilvl w:val="6"/>
        <w:numId w:val="14"/>
      </w:numPr>
      <w:spacing w:before="240" w:after="60"/>
      <w:outlineLvl w:val="6"/>
    </w:pPr>
    <w:rPr>
      <w:rFonts w:ascii="Times New Roman" w:eastAsia="Times New Roman" w:hAnsi="Times New Roman"/>
      <w:sz w:val="24"/>
      <w:szCs w:val="24"/>
    </w:rPr>
  </w:style>
  <w:style w:type="paragraph" w:styleId="Heading8">
    <w:name w:val="heading 8"/>
    <w:basedOn w:val="Normal"/>
    <w:next w:val="Normal"/>
    <w:link w:val="Heading8Char"/>
    <w:qFormat/>
    <w:rsid w:val="004B0433"/>
    <w:pPr>
      <w:numPr>
        <w:ilvl w:val="7"/>
        <w:numId w:val="14"/>
      </w:numPr>
      <w:spacing w:before="240" w:after="60"/>
      <w:outlineLvl w:val="7"/>
    </w:pPr>
    <w:rPr>
      <w:rFonts w:ascii="Times New Roman" w:eastAsia="Times New Roman" w:hAnsi="Times New Roman"/>
      <w:i/>
      <w:iCs/>
      <w:sz w:val="24"/>
      <w:szCs w:val="24"/>
    </w:rPr>
  </w:style>
  <w:style w:type="paragraph" w:styleId="Heading9">
    <w:name w:val="heading 9"/>
    <w:basedOn w:val="Normal"/>
    <w:next w:val="Normal"/>
    <w:link w:val="Heading9Char"/>
    <w:qFormat/>
    <w:rsid w:val="004B0433"/>
    <w:pPr>
      <w:numPr>
        <w:ilvl w:val="8"/>
        <w:numId w:val="14"/>
      </w:numPr>
      <w:spacing w:before="240" w:after="60"/>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125E9"/>
    <w:rPr>
      <w:color w:val="0563C1"/>
      <w:u w:val="single"/>
    </w:rPr>
  </w:style>
  <w:style w:type="paragraph" w:styleId="NormalWeb">
    <w:name w:val="Normal (Web)"/>
    <w:basedOn w:val="Normal"/>
    <w:uiPriority w:val="99"/>
    <w:unhideWhenUsed/>
    <w:rsid w:val="002125E9"/>
    <w:pPr>
      <w:spacing w:before="100" w:beforeAutospacing="1" w:after="100" w:afterAutospacing="1"/>
    </w:pPr>
    <w:rPr>
      <w:rFonts w:ascii="Times New Roman" w:hAnsi="Times New Roman"/>
      <w:sz w:val="24"/>
      <w:szCs w:val="24"/>
    </w:rPr>
  </w:style>
  <w:style w:type="character" w:styleId="Strong">
    <w:name w:val="Strong"/>
    <w:basedOn w:val="DefaultParagraphFont"/>
    <w:uiPriority w:val="22"/>
    <w:qFormat/>
    <w:rsid w:val="002125E9"/>
    <w:rPr>
      <w:b/>
      <w:bCs/>
    </w:rPr>
  </w:style>
  <w:style w:type="paragraph" w:styleId="Title">
    <w:name w:val="Title"/>
    <w:basedOn w:val="Normal"/>
    <w:next w:val="Normal"/>
    <w:link w:val="TitleChar"/>
    <w:uiPriority w:val="10"/>
    <w:qFormat/>
    <w:rsid w:val="004C7F2B"/>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C7F2B"/>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4C7F2B"/>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4C7F2B"/>
    <w:rPr>
      <w:rFonts w:asciiTheme="minorHAnsi" w:eastAsiaTheme="minorEastAsia" w:hAnsiTheme="minorHAnsi" w:cstheme="minorBidi"/>
      <w:color w:val="5A5A5A" w:themeColor="text1" w:themeTint="A5"/>
      <w:spacing w:val="15"/>
      <w:szCs w:val="22"/>
    </w:rPr>
  </w:style>
  <w:style w:type="character" w:styleId="SubtleReference">
    <w:name w:val="Subtle Reference"/>
    <w:basedOn w:val="DefaultParagraphFont"/>
    <w:uiPriority w:val="31"/>
    <w:qFormat/>
    <w:rsid w:val="004C7F2B"/>
    <w:rPr>
      <w:smallCaps/>
      <w:color w:val="5A5A5A" w:themeColor="text1" w:themeTint="A5"/>
    </w:rPr>
  </w:style>
  <w:style w:type="paragraph" w:styleId="ListParagraph">
    <w:name w:val="List Paragraph"/>
    <w:basedOn w:val="Normal"/>
    <w:uiPriority w:val="34"/>
    <w:qFormat/>
    <w:rsid w:val="00773332"/>
    <w:pPr>
      <w:ind w:left="720"/>
      <w:contextualSpacing/>
    </w:pPr>
  </w:style>
  <w:style w:type="paragraph" w:customStyle="1" w:styleId="DecimalAligned">
    <w:name w:val="Decimal Aligned"/>
    <w:basedOn w:val="Normal"/>
    <w:uiPriority w:val="40"/>
    <w:qFormat/>
    <w:rsid w:val="00C16E6B"/>
    <w:pPr>
      <w:tabs>
        <w:tab w:val="decimal" w:pos="360"/>
      </w:tabs>
      <w:spacing w:after="200" w:line="276" w:lineRule="auto"/>
    </w:pPr>
    <w:rPr>
      <w:rFonts w:asciiTheme="minorHAnsi" w:eastAsiaTheme="minorEastAsia" w:hAnsiTheme="minorHAnsi"/>
    </w:rPr>
  </w:style>
  <w:style w:type="paragraph" w:styleId="FootnoteText">
    <w:name w:val="footnote text"/>
    <w:basedOn w:val="Normal"/>
    <w:link w:val="FootnoteTextChar"/>
    <w:uiPriority w:val="99"/>
    <w:unhideWhenUsed/>
    <w:rsid w:val="00C16E6B"/>
    <w:rPr>
      <w:rFonts w:asciiTheme="minorHAnsi" w:eastAsiaTheme="minorEastAsia" w:hAnsiTheme="minorHAnsi"/>
      <w:sz w:val="20"/>
      <w:szCs w:val="20"/>
    </w:rPr>
  </w:style>
  <w:style w:type="character" w:customStyle="1" w:styleId="FootnoteTextChar">
    <w:name w:val="Footnote Text Char"/>
    <w:basedOn w:val="DefaultParagraphFont"/>
    <w:link w:val="FootnoteText"/>
    <w:uiPriority w:val="99"/>
    <w:rsid w:val="00C16E6B"/>
    <w:rPr>
      <w:rFonts w:asciiTheme="minorHAnsi" w:eastAsiaTheme="minorEastAsia" w:hAnsiTheme="minorHAnsi" w:cs="Times New Roman"/>
      <w:sz w:val="20"/>
      <w:szCs w:val="20"/>
    </w:rPr>
  </w:style>
  <w:style w:type="character" w:styleId="SubtleEmphasis">
    <w:name w:val="Subtle Emphasis"/>
    <w:basedOn w:val="DefaultParagraphFont"/>
    <w:uiPriority w:val="19"/>
    <w:qFormat/>
    <w:rsid w:val="00C16E6B"/>
    <w:rPr>
      <w:i/>
      <w:iCs/>
    </w:rPr>
  </w:style>
  <w:style w:type="table" w:styleId="LightShading-Accent1">
    <w:name w:val="Light Shading Accent 1"/>
    <w:basedOn w:val="TableNormal"/>
    <w:uiPriority w:val="60"/>
    <w:rsid w:val="00C16E6B"/>
    <w:pPr>
      <w:spacing w:after="0" w:line="240" w:lineRule="auto"/>
    </w:pPr>
    <w:rPr>
      <w:rFonts w:asciiTheme="minorHAnsi" w:eastAsiaTheme="minorEastAsia" w:hAnsiTheme="minorHAnsi" w:cstheme="minorBidi"/>
      <w:color w:val="2E74B5" w:themeColor="accent1" w:themeShade="BF"/>
      <w:szCs w:val="22"/>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TableGridLight">
    <w:name w:val="Grid Table Light"/>
    <w:basedOn w:val="TableNormal"/>
    <w:uiPriority w:val="40"/>
    <w:rsid w:val="00C16E6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1Char">
    <w:name w:val="Heading 1 Char"/>
    <w:basedOn w:val="DefaultParagraphFont"/>
    <w:link w:val="Heading1"/>
    <w:rsid w:val="004B0433"/>
    <w:rPr>
      <w:rFonts w:ascii="Calibri" w:eastAsia="Times New Roman" w:hAnsi="Calibri"/>
      <w:b/>
      <w:bCs/>
      <w:kern w:val="32"/>
      <w:sz w:val="24"/>
      <w:szCs w:val="32"/>
      <w:u w:val="single"/>
    </w:rPr>
  </w:style>
  <w:style w:type="character" w:customStyle="1" w:styleId="Heading2Char">
    <w:name w:val="Heading 2 Char"/>
    <w:basedOn w:val="DefaultParagraphFont"/>
    <w:link w:val="Heading2"/>
    <w:rsid w:val="004B0433"/>
    <w:rPr>
      <w:rFonts w:ascii="Calibri" w:eastAsia="Times New Roman" w:hAnsi="Calibri"/>
      <w:b/>
      <w:iCs/>
      <w:kern w:val="32"/>
      <w:sz w:val="24"/>
      <w:szCs w:val="28"/>
      <w:u w:val="single"/>
    </w:rPr>
  </w:style>
  <w:style w:type="character" w:customStyle="1" w:styleId="Heading3Char">
    <w:name w:val="Heading 3 Char"/>
    <w:basedOn w:val="DefaultParagraphFont"/>
    <w:link w:val="Heading3"/>
    <w:rsid w:val="004B0433"/>
    <w:rPr>
      <w:rFonts w:ascii="Calibri" w:eastAsia="Times New Roman" w:hAnsi="Calibri"/>
      <w:bCs/>
      <w:iCs/>
      <w:kern w:val="32"/>
      <w:sz w:val="24"/>
      <w:szCs w:val="26"/>
      <w:u w:val="single"/>
    </w:rPr>
  </w:style>
  <w:style w:type="character" w:customStyle="1" w:styleId="Heading4Char">
    <w:name w:val="Heading 4 Char"/>
    <w:basedOn w:val="DefaultParagraphFont"/>
    <w:link w:val="Heading4"/>
    <w:rsid w:val="004B0433"/>
    <w:rPr>
      <w:rFonts w:ascii="Calibri" w:eastAsia="Times New Roman" w:hAnsi="Calibri"/>
      <w:kern w:val="32"/>
      <w:sz w:val="24"/>
      <w:szCs w:val="28"/>
    </w:rPr>
  </w:style>
  <w:style w:type="character" w:customStyle="1" w:styleId="Heading5Char">
    <w:name w:val="Heading 5 Char"/>
    <w:basedOn w:val="DefaultParagraphFont"/>
    <w:link w:val="Heading5"/>
    <w:rsid w:val="004B0433"/>
    <w:rPr>
      <w:rFonts w:ascii="Calibri" w:eastAsia="Times New Roman" w:hAnsi="Calibri"/>
      <w:bCs/>
      <w:iCs/>
      <w:kern w:val="32"/>
      <w:sz w:val="24"/>
      <w:szCs w:val="26"/>
    </w:rPr>
  </w:style>
  <w:style w:type="character" w:customStyle="1" w:styleId="Heading6Char">
    <w:name w:val="Heading 6 Char"/>
    <w:basedOn w:val="DefaultParagraphFont"/>
    <w:link w:val="Heading6"/>
    <w:rsid w:val="004B0433"/>
    <w:rPr>
      <w:rFonts w:ascii="Times New Roman" w:eastAsia="Times New Roman" w:hAnsi="Times New Roman" w:cs="Times New Roman"/>
      <w:b/>
      <w:bCs/>
      <w:szCs w:val="22"/>
    </w:rPr>
  </w:style>
  <w:style w:type="character" w:customStyle="1" w:styleId="Heading7Char">
    <w:name w:val="Heading 7 Char"/>
    <w:basedOn w:val="DefaultParagraphFont"/>
    <w:link w:val="Heading7"/>
    <w:rsid w:val="004B0433"/>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4B0433"/>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4B0433"/>
    <w:rPr>
      <w:rFonts w:eastAsia="Times New Roman"/>
      <w:szCs w:val="22"/>
    </w:rPr>
  </w:style>
  <w:style w:type="paragraph" w:customStyle="1" w:styleId="Default">
    <w:name w:val="Default"/>
    <w:rsid w:val="00B50AB0"/>
    <w:pPr>
      <w:autoSpaceDE w:val="0"/>
      <w:autoSpaceDN w:val="0"/>
      <w:adjustRightInd w:val="0"/>
      <w:spacing w:after="0" w:line="240" w:lineRule="auto"/>
    </w:pPr>
    <w:rPr>
      <w:color w:val="000000"/>
      <w:sz w:val="24"/>
      <w:szCs w:val="24"/>
    </w:rPr>
  </w:style>
  <w:style w:type="paragraph" w:styleId="Header">
    <w:name w:val="header"/>
    <w:basedOn w:val="Normal"/>
    <w:link w:val="HeaderChar"/>
    <w:uiPriority w:val="99"/>
    <w:unhideWhenUsed/>
    <w:rsid w:val="0084550D"/>
    <w:pPr>
      <w:tabs>
        <w:tab w:val="center" w:pos="4680"/>
        <w:tab w:val="right" w:pos="9360"/>
      </w:tabs>
    </w:pPr>
  </w:style>
  <w:style w:type="character" w:customStyle="1" w:styleId="HeaderChar">
    <w:name w:val="Header Char"/>
    <w:basedOn w:val="DefaultParagraphFont"/>
    <w:link w:val="Header"/>
    <w:uiPriority w:val="99"/>
    <w:rsid w:val="0084550D"/>
    <w:rPr>
      <w:rFonts w:ascii="Calibri" w:hAnsi="Calibri" w:cs="Times New Roman"/>
      <w:szCs w:val="22"/>
    </w:rPr>
  </w:style>
  <w:style w:type="paragraph" w:styleId="Footer">
    <w:name w:val="footer"/>
    <w:basedOn w:val="Normal"/>
    <w:link w:val="FooterChar"/>
    <w:uiPriority w:val="99"/>
    <w:unhideWhenUsed/>
    <w:rsid w:val="0084550D"/>
    <w:pPr>
      <w:tabs>
        <w:tab w:val="center" w:pos="4680"/>
        <w:tab w:val="right" w:pos="9360"/>
      </w:tabs>
    </w:pPr>
  </w:style>
  <w:style w:type="character" w:customStyle="1" w:styleId="FooterChar">
    <w:name w:val="Footer Char"/>
    <w:basedOn w:val="DefaultParagraphFont"/>
    <w:link w:val="Footer"/>
    <w:uiPriority w:val="99"/>
    <w:rsid w:val="0084550D"/>
    <w:rPr>
      <w:rFonts w:ascii="Calibri" w:hAnsi="Calibri" w:cs="Times New Roman"/>
      <w:szCs w:val="22"/>
    </w:rPr>
  </w:style>
  <w:style w:type="paragraph" w:styleId="BodyText">
    <w:name w:val="Body Text"/>
    <w:basedOn w:val="Normal"/>
    <w:link w:val="BodyTextChar"/>
    <w:uiPriority w:val="1"/>
    <w:qFormat/>
    <w:rsid w:val="00083B5B"/>
    <w:pPr>
      <w:widowControl w:val="0"/>
      <w:autoSpaceDE w:val="0"/>
      <w:autoSpaceDN w:val="0"/>
    </w:pPr>
    <w:rPr>
      <w:rFonts w:ascii="Mont ExtraLight DEMO" w:eastAsia="Mont ExtraLight DEMO" w:hAnsi="Mont ExtraLight DEMO" w:cs="Mont ExtraLight DEMO"/>
      <w:lang w:bidi="en-US"/>
    </w:rPr>
  </w:style>
  <w:style w:type="character" w:customStyle="1" w:styleId="BodyTextChar">
    <w:name w:val="Body Text Char"/>
    <w:basedOn w:val="DefaultParagraphFont"/>
    <w:link w:val="BodyText"/>
    <w:uiPriority w:val="1"/>
    <w:rsid w:val="00083B5B"/>
    <w:rPr>
      <w:rFonts w:ascii="Mont ExtraLight DEMO" w:eastAsia="Mont ExtraLight DEMO" w:hAnsi="Mont ExtraLight DEMO" w:cs="Mont ExtraLight DEMO"/>
      <w:szCs w:val="22"/>
      <w:lang w:bidi="en-US"/>
    </w:rPr>
  </w:style>
  <w:style w:type="character" w:styleId="UnresolvedMention">
    <w:name w:val="Unresolved Mention"/>
    <w:basedOn w:val="DefaultParagraphFont"/>
    <w:uiPriority w:val="99"/>
    <w:semiHidden/>
    <w:unhideWhenUsed/>
    <w:rsid w:val="00A00635"/>
    <w:rPr>
      <w:color w:val="605E5C"/>
      <w:shd w:val="clear" w:color="auto" w:fill="E1DFDD"/>
    </w:rPr>
  </w:style>
  <w:style w:type="paragraph" w:customStyle="1" w:styleId="li1">
    <w:name w:val="li1"/>
    <w:basedOn w:val="Normal"/>
    <w:rsid w:val="00634E9B"/>
    <w:pPr>
      <w:spacing w:before="100" w:beforeAutospacing="1" w:after="100" w:afterAutospacing="1"/>
    </w:pPr>
    <w:rPr>
      <w:rFonts w:cs="Calibri"/>
    </w:rPr>
  </w:style>
  <w:style w:type="character" w:customStyle="1" w:styleId="apple-converted-space">
    <w:name w:val="apple-converted-space"/>
    <w:basedOn w:val="DefaultParagraphFont"/>
    <w:rsid w:val="00634E9B"/>
  </w:style>
  <w:style w:type="character" w:styleId="FollowedHyperlink">
    <w:name w:val="FollowedHyperlink"/>
    <w:basedOn w:val="DefaultParagraphFont"/>
    <w:uiPriority w:val="99"/>
    <w:semiHidden/>
    <w:unhideWhenUsed/>
    <w:rsid w:val="00FB1B0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7033610">
      <w:bodyDiv w:val="1"/>
      <w:marLeft w:val="0"/>
      <w:marRight w:val="0"/>
      <w:marTop w:val="0"/>
      <w:marBottom w:val="0"/>
      <w:divBdr>
        <w:top w:val="none" w:sz="0" w:space="0" w:color="auto"/>
        <w:left w:val="none" w:sz="0" w:space="0" w:color="auto"/>
        <w:bottom w:val="none" w:sz="0" w:space="0" w:color="auto"/>
        <w:right w:val="none" w:sz="0" w:space="0" w:color="auto"/>
      </w:divBdr>
    </w:div>
    <w:div w:id="501818824">
      <w:bodyDiv w:val="1"/>
      <w:marLeft w:val="0"/>
      <w:marRight w:val="0"/>
      <w:marTop w:val="0"/>
      <w:marBottom w:val="0"/>
      <w:divBdr>
        <w:top w:val="none" w:sz="0" w:space="0" w:color="auto"/>
        <w:left w:val="none" w:sz="0" w:space="0" w:color="auto"/>
        <w:bottom w:val="none" w:sz="0" w:space="0" w:color="auto"/>
        <w:right w:val="none" w:sz="0" w:space="0" w:color="auto"/>
      </w:divBdr>
    </w:div>
    <w:div w:id="522476186">
      <w:bodyDiv w:val="1"/>
      <w:marLeft w:val="0"/>
      <w:marRight w:val="0"/>
      <w:marTop w:val="0"/>
      <w:marBottom w:val="0"/>
      <w:divBdr>
        <w:top w:val="none" w:sz="0" w:space="0" w:color="auto"/>
        <w:left w:val="none" w:sz="0" w:space="0" w:color="auto"/>
        <w:bottom w:val="none" w:sz="0" w:space="0" w:color="auto"/>
        <w:right w:val="none" w:sz="0" w:space="0" w:color="auto"/>
      </w:divBdr>
    </w:div>
    <w:div w:id="524709411">
      <w:bodyDiv w:val="1"/>
      <w:marLeft w:val="0"/>
      <w:marRight w:val="0"/>
      <w:marTop w:val="0"/>
      <w:marBottom w:val="0"/>
      <w:divBdr>
        <w:top w:val="none" w:sz="0" w:space="0" w:color="auto"/>
        <w:left w:val="none" w:sz="0" w:space="0" w:color="auto"/>
        <w:bottom w:val="none" w:sz="0" w:space="0" w:color="auto"/>
        <w:right w:val="none" w:sz="0" w:space="0" w:color="auto"/>
      </w:divBdr>
    </w:div>
    <w:div w:id="599487562">
      <w:bodyDiv w:val="1"/>
      <w:marLeft w:val="0"/>
      <w:marRight w:val="0"/>
      <w:marTop w:val="0"/>
      <w:marBottom w:val="0"/>
      <w:divBdr>
        <w:top w:val="none" w:sz="0" w:space="0" w:color="auto"/>
        <w:left w:val="none" w:sz="0" w:space="0" w:color="auto"/>
        <w:bottom w:val="none" w:sz="0" w:space="0" w:color="auto"/>
        <w:right w:val="none" w:sz="0" w:space="0" w:color="auto"/>
      </w:divBdr>
    </w:div>
    <w:div w:id="774711340">
      <w:bodyDiv w:val="1"/>
      <w:marLeft w:val="0"/>
      <w:marRight w:val="0"/>
      <w:marTop w:val="0"/>
      <w:marBottom w:val="0"/>
      <w:divBdr>
        <w:top w:val="none" w:sz="0" w:space="0" w:color="auto"/>
        <w:left w:val="none" w:sz="0" w:space="0" w:color="auto"/>
        <w:bottom w:val="none" w:sz="0" w:space="0" w:color="auto"/>
        <w:right w:val="none" w:sz="0" w:space="0" w:color="auto"/>
      </w:divBdr>
    </w:div>
    <w:div w:id="979772108">
      <w:bodyDiv w:val="1"/>
      <w:marLeft w:val="0"/>
      <w:marRight w:val="0"/>
      <w:marTop w:val="0"/>
      <w:marBottom w:val="0"/>
      <w:divBdr>
        <w:top w:val="none" w:sz="0" w:space="0" w:color="auto"/>
        <w:left w:val="none" w:sz="0" w:space="0" w:color="auto"/>
        <w:bottom w:val="none" w:sz="0" w:space="0" w:color="auto"/>
        <w:right w:val="none" w:sz="0" w:space="0" w:color="auto"/>
      </w:divBdr>
    </w:div>
    <w:div w:id="1091002409">
      <w:bodyDiv w:val="1"/>
      <w:marLeft w:val="0"/>
      <w:marRight w:val="0"/>
      <w:marTop w:val="0"/>
      <w:marBottom w:val="0"/>
      <w:divBdr>
        <w:top w:val="none" w:sz="0" w:space="0" w:color="auto"/>
        <w:left w:val="none" w:sz="0" w:space="0" w:color="auto"/>
        <w:bottom w:val="none" w:sz="0" w:space="0" w:color="auto"/>
        <w:right w:val="none" w:sz="0" w:space="0" w:color="auto"/>
      </w:divBdr>
    </w:div>
    <w:div w:id="1114203859">
      <w:bodyDiv w:val="1"/>
      <w:marLeft w:val="0"/>
      <w:marRight w:val="0"/>
      <w:marTop w:val="0"/>
      <w:marBottom w:val="0"/>
      <w:divBdr>
        <w:top w:val="none" w:sz="0" w:space="0" w:color="auto"/>
        <w:left w:val="none" w:sz="0" w:space="0" w:color="auto"/>
        <w:bottom w:val="none" w:sz="0" w:space="0" w:color="auto"/>
        <w:right w:val="none" w:sz="0" w:space="0" w:color="auto"/>
      </w:divBdr>
    </w:div>
    <w:div w:id="1498568703">
      <w:bodyDiv w:val="1"/>
      <w:marLeft w:val="0"/>
      <w:marRight w:val="0"/>
      <w:marTop w:val="0"/>
      <w:marBottom w:val="0"/>
      <w:divBdr>
        <w:top w:val="none" w:sz="0" w:space="0" w:color="auto"/>
        <w:left w:val="none" w:sz="0" w:space="0" w:color="auto"/>
        <w:bottom w:val="none" w:sz="0" w:space="0" w:color="auto"/>
        <w:right w:val="none" w:sz="0" w:space="0" w:color="auto"/>
      </w:divBdr>
    </w:div>
    <w:div w:id="2005040078">
      <w:bodyDiv w:val="1"/>
      <w:marLeft w:val="0"/>
      <w:marRight w:val="0"/>
      <w:marTop w:val="0"/>
      <w:marBottom w:val="0"/>
      <w:divBdr>
        <w:top w:val="none" w:sz="0" w:space="0" w:color="auto"/>
        <w:left w:val="none" w:sz="0" w:space="0" w:color="auto"/>
        <w:bottom w:val="none" w:sz="0" w:space="0" w:color="auto"/>
        <w:right w:val="none" w:sz="0" w:space="0" w:color="auto"/>
      </w:divBdr>
    </w:div>
    <w:div w:id="2108500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facebook.com/seecoastalms" TargetMode="External"/><Relationship Id="rId18" Type="http://schemas.openxmlformats.org/officeDocument/2006/relationships/hyperlink" Target="https://open.spotify.com/user/owkcxfbo9y3xnrixpde98d4os" TargetMode="External"/><Relationship Id="rId3" Type="http://schemas.openxmlformats.org/officeDocument/2006/relationships/styles" Target="styles.xml"/><Relationship Id="rId21" Type="http://schemas.openxmlformats.org/officeDocument/2006/relationships/hyperlink" Target="https://www.gulfcoast.org/request-for-proposal/?guid=8f909f4c-64b0-47c9-b248-5f93666c2d62&amp;preview=true" TargetMode="External"/><Relationship Id="rId7" Type="http://schemas.openxmlformats.org/officeDocument/2006/relationships/endnotes" Target="endnotes.xml"/><Relationship Id="rId12" Type="http://schemas.openxmlformats.org/officeDocument/2006/relationships/hyperlink" Target="https://www.gulfcoast.org" TargetMode="External"/><Relationship Id="rId17" Type="http://schemas.openxmlformats.org/officeDocument/2006/relationships/hyperlink" Target="https://www.youtube.com/user/VisitMSCoast/videos" TargetMode="External"/><Relationship Id="rId2" Type="http://schemas.openxmlformats.org/officeDocument/2006/relationships/numbering" Target="numbering.xml"/><Relationship Id="rId16" Type="http://schemas.openxmlformats.org/officeDocument/2006/relationships/hyperlink" Target="https://www.pinterest.com/seecoastalms/_created/" TargetMode="External"/><Relationship Id="rId20" Type="http://schemas.openxmlformats.org/officeDocument/2006/relationships/hyperlink" Target="https://www.gulfcoast.org/request-for-proposal/?guid=8f909f4c-64b0-47c9-b248-5f93666c2d62&amp;preview=tru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ulfcoast.org/partners/annual-reports/"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twitter.com/SeeCoastalMS" TargetMode="External"/><Relationship Id="rId23" Type="http://schemas.openxmlformats.org/officeDocument/2006/relationships/fontTable" Target="fontTable.xml"/><Relationship Id="rId10" Type="http://schemas.openxmlformats.org/officeDocument/2006/relationships/hyperlink" Target="https://www.gulfcoast.org/partners/marketing/" TargetMode="External"/><Relationship Id="rId19" Type="http://schemas.openxmlformats.org/officeDocument/2006/relationships/hyperlink" Target="https://twitter.com/MeetCoastalMS" TargetMode="External"/><Relationship Id="rId4" Type="http://schemas.openxmlformats.org/officeDocument/2006/relationships/settings" Target="settings.xml"/><Relationship Id="rId9" Type="http://schemas.openxmlformats.org/officeDocument/2006/relationships/hyperlink" Target="https://www.gulfcoast.org/partners/research-and-additional-reports/" TargetMode="External"/><Relationship Id="rId14" Type="http://schemas.openxmlformats.org/officeDocument/2006/relationships/hyperlink" Target="URL:%20https://www.instagram.com/coastalms/" TargetMode="External"/><Relationship Id="rId22" Type="http://schemas.openxmlformats.org/officeDocument/2006/relationships/hyperlink" Target="https://www.gulfcoast.org/request-for-proposal/?guid=8f909f4c-64b0-47c9-b248-5f93666c2d62&amp;preview=tru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8E778C-5E2B-4374-991B-3E2B5B8991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5</Pages>
  <Words>2221</Words>
  <Characters>12664</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Conner</dc:creator>
  <cp:keywords/>
  <dc:description/>
  <cp:lastModifiedBy>Karen Conner</cp:lastModifiedBy>
  <cp:revision>5</cp:revision>
  <cp:lastPrinted>2021-04-22T13:51:00Z</cp:lastPrinted>
  <dcterms:created xsi:type="dcterms:W3CDTF">2021-04-22T13:33:00Z</dcterms:created>
  <dcterms:modified xsi:type="dcterms:W3CDTF">2021-04-22T15:11:00Z</dcterms:modified>
</cp:coreProperties>
</file>